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31AC" w:rsidRPr="000D0E31" w:rsidRDefault="0038639C" w:rsidP="000D0E31">
      <w:pPr>
        <w:spacing w:line="240" w:lineRule="auto"/>
        <w:jc w:val="center"/>
        <w:rPr>
          <w:rFonts w:ascii="Arial Black" w:hAnsi="Arial Black" w:cs="Uni Ila.Sundaram-01"/>
          <w:b/>
          <w:caps/>
          <w:color w:val="000000" w:themeColor="text1"/>
          <w:sz w:val="32"/>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0D0E31">
        <w:rPr>
          <w:rFonts w:ascii="Arial Black" w:hAnsi="Arial Black" w:cs="Uni Ila.Sundaram-01"/>
          <w:b/>
          <w:caps/>
          <w:color w:val="000000" w:themeColor="text1"/>
          <w:sz w:val="32"/>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UNCOVERING THE GAMING INDUSTRY’S HIDDEN GEMS: A COMPREHENSIVE ANALYSIS OF VIDEO GAME SALES</w:t>
      </w:r>
    </w:p>
    <w:p w:rsidR="0038639C" w:rsidRDefault="000D0E31" w:rsidP="006400BA">
      <w:pPr>
        <w:rPr>
          <w:rFonts w:ascii="Uni Ila.Sundaram-01" w:hAnsi="Uni Ila.Sundaram-01" w:cs="Uni Ila.Sundaram-01"/>
          <w:sz w:val="32"/>
          <w:szCs w:val="32"/>
        </w:rPr>
      </w:pPr>
      <w:r>
        <w:rPr>
          <w:rFonts w:ascii="Uni Ila.Sundaram-01" w:hAnsi="Uni Ila.Sundaram-01" w:cs="Uni Ila.Sundaram-01"/>
          <w:sz w:val="32"/>
          <w:szCs w:val="32"/>
        </w:rPr>
        <w:t xml:space="preserve"> </w:t>
      </w:r>
    </w:p>
    <w:p w:rsidR="0038639C" w:rsidRDefault="0038639C" w:rsidP="00256F60">
      <w:pPr>
        <w:rPr>
          <w:rFonts w:ascii="Times New Roman" w:hAnsi="Times New Roman" w:cs="Times New Roman"/>
          <w:b/>
          <w:bCs/>
          <w:color w:val="4F81BD" w:themeColor="accent1"/>
          <w:sz w:val="32"/>
          <w:szCs w:val="32"/>
        </w:rPr>
      </w:pPr>
      <w:r w:rsidRPr="000D0E31">
        <w:rPr>
          <w:rFonts w:ascii="Times New Roman" w:hAnsi="Times New Roman" w:cs="Times New Roman"/>
          <w:b/>
          <w:bCs/>
          <w:color w:val="4F81BD" w:themeColor="accent1"/>
          <w:sz w:val="32"/>
          <w:szCs w:val="32"/>
        </w:rPr>
        <w:t>INTRODUCTION</w:t>
      </w:r>
    </w:p>
    <w:p w:rsidR="000D0E31" w:rsidRDefault="000D0E31" w:rsidP="00256F60">
      <w:pPr>
        <w:rPr>
          <w:rFonts w:ascii="Times New Roman" w:hAnsi="Times New Roman" w:cs="Times New Roman"/>
          <w:b/>
          <w:bCs/>
          <w:color w:val="4F81BD" w:themeColor="accent1"/>
          <w:sz w:val="32"/>
          <w:szCs w:val="32"/>
        </w:rPr>
      </w:pPr>
      <w:r>
        <w:rPr>
          <w:rFonts w:ascii="Times New Roman" w:hAnsi="Times New Roman" w:cs="Times New Roman"/>
          <w:b/>
          <w:bCs/>
          <w:color w:val="4F81BD" w:themeColor="accent1"/>
          <w:sz w:val="32"/>
          <w:szCs w:val="32"/>
        </w:rPr>
        <w:t>OVERVIEW:</w:t>
      </w:r>
      <w:r w:rsidR="007A4882">
        <w:rPr>
          <w:rFonts w:ascii="Times New Roman" w:hAnsi="Times New Roman" w:cs="Times New Roman"/>
          <w:b/>
          <w:bCs/>
          <w:color w:val="4F81BD" w:themeColor="accent1"/>
          <w:sz w:val="32"/>
          <w:szCs w:val="32"/>
        </w:rPr>
        <w:t xml:space="preserve">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proofErr w:type="gramStart"/>
      <w:r w:rsidRPr="00C65B37">
        <w:rPr>
          <w:rFonts w:ascii="Gabriola" w:eastAsia="Times New Roman" w:hAnsi="Gabriola" w:cs="Times New Roman"/>
          <w:color w:val="000000" w:themeColor="text1"/>
          <w:sz w:val="56"/>
          <w:szCs w:val="56"/>
          <w:lang w:eastAsia="en-IN"/>
        </w:rPr>
        <w:t>o</w:t>
      </w:r>
      <w:r w:rsidRPr="00C65B37">
        <w:rPr>
          <w:rFonts w:ascii="ff4" w:eastAsia="Times New Roman" w:hAnsi="ff4" w:cs="Times New Roman"/>
          <w:color w:val="000000"/>
          <w:sz w:val="32"/>
          <w:szCs w:val="32"/>
          <w:lang w:eastAsia="en-IN"/>
        </w:rPr>
        <w:t>ver</w:t>
      </w:r>
      <w:proofErr w:type="gramEnd"/>
      <w:r w:rsidRPr="00C65B37">
        <w:rPr>
          <w:rFonts w:ascii="ff4" w:eastAsia="Times New Roman" w:hAnsi="ff4" w:cs="Times New Roman"/>
          <w:color w:val="000000"/>
          <w:sz w:val="32"/>
          <w:szCs w:val="32"/>
          <w:lang w:eastAsia="en-IN"/>
        </w:rPr>
        <w:t xml:space="preserve"> the past 40 years, a veritable industry has grown up around the design, development, and delivery of </w:t>
      </w:r>
    </w:p>
    <w:p w:rsidR="00C65B37" w:rsidRPr="00C65B37" w:rsidRDefault="00C65B37" w:rsidP="00C65B37">
      <w:pPr>
        <w:shd w:val="clear" w:color="auto" w:fill="FFFFFF"/>
        <w:spacing w:after="0" w:line="240" w:lineRule="auto"/>
        <w:jc w:val="both"/>
        <w:rPr>
          <w:rFonts w:ascii="ff4" w:eastAsia="Times New Roman" w:hAnsi="ff4" w:cs="Times New Roman"/>
          <w:color w:val="000000"/>
          <w:sz w:val="32"/>
          <w:szCs w:val="32"/>
          <w:lang w:eastAsia="en-IN"/>
        </w:rPr>
      </w:pPr>
      <w:r w:rsidRPr="00C65B37">
        <w:rPr>
          <w:rFonts w:ascii="ff4" w:eastAsia="Times New Roman" w:hAnsi="ff4" w:cs="Times New Roman"/>
          <w:color w:val="000000"/>
          <w:sz w:val="32"/>
          <w:szCs w:val="32"/>
          <w:lang w:eastAsia="en-IN"/>
        </w:rPr>
        <w:t xml:space="preserve">video games for home video game consoles and the personal computer (PC).  Collectively called the </w:t>
      </w:r>
    </w:p>
    <w:p w:rsidR="00C65B37" w:rsidRPr="00C65B37" w:rsidRDefault="00C65B37" w:rsidP="00C65B37">
      <w:pPr>
        <w:shd w:val="clear" w:color="auto" w:fill="FFFFFF"/>
        <w:spacing w:after="0" w:line="0" w:lineRule="auto"/>
        <w:rPr>
          <w:rFonts w:ascii="ff7" w:eastAsia="Times New Roman" w:hAnsi="ff7" w:cs="Times New Roman"/>
          <w:color w:val="000000"/>
          <w:sz w:val="32"/>
          <w:szCs w:val="32"/>
          <w:lang w:eastAsia="en-IN"/>
        </w:rPr>
      </w:pPr>
      <w:r w:rsidRPr="00C65B37">
        <w:rPr>
          <w:rFonts w:ascii="ff7" w:eastAsia="Times New Roman" w:hAnsi="ff7" w:cs="Times New Roman"/>
          <w:color w:val="000000"/>
          <w:sz w:val="32"/>
          <w:szCs w:val="32"/>
          <w:lang w:eastAsia="en-IN"/>
        </w:rPr>
        <w:t>“</w:t>
      </w:r>
      <w:proofErr w:type="gramStart"/>
      <w:r w:rsidRPr="00C65B37">
        <w:rPr>
          <w:rFonts w:ascii="ff7" w:eastAsia="Times New Roman" w:hAnsi="ff7" w:cs="Times New Roman"/>
          <w:color w:val="000000"/>
          <w:sz w:val="32"/>
          <w:szCs w:val="32"/>
          <w:lang w:eastAsia="en-IN"/>
        </w:rPr>
        <w:t>video</w:t>
      </w:r>
      <w:proofErr w:type="gramEnd"/>
      <w:r w:rsidRPr="00C65B37">
        <w:rPr>
          <w:rFonts w:ascii="ff7" w:eastAsia="Times New Roman" w:hAnsi="ff7" w:cs="Times New Roman"/>
          <w:color w:val="000000"/>
          <w:sz w:val="32"/>
          <w:szCs w:val="32"/>
          <w:lang w:eastAsia="en-IN"/>
        </w:rPr>
        <w:t xml:space="preserve"> game industry”</w:t>
      </w:r>
      <w:r w:rsidRPr="00C65B37">
        <w:rPr>
          <w:rFonts w:ascii="ff4" w:eastAsia="Times New Roman" w:hAnsi="ff4" w:cs="Times New Roman"/>
          <w:color w:val="000000"/>
          <w:sz w:val="32"/>
          <w:szCs w:val="32"/>
          <w:lang w:eastAsia="en-IN"/>
        </w:rPr>
        <w:t xml:space="preserve">, these </w:t>
      </w:r>
      <w:proofErr w:type="spellStart"/>
      <w:r w:rsidRPr="00C65B37">
        <w:rPr>
          <w:rFonts w:ascii="ff4" w:eastAsia="Times New Roman" w:hAnsi="ff4" w:cs="Times New Roman"/>
          <w:color w:val="000000"/>
          <w:sz w:val="32"/>
          <w:szCs w:val="32"/>
          <w:lang w:eastAsia="en-IN"/>
        </w:rPr>
        <w:t>endeavors</w:t>
      </w:r>
      <w:proofErr w:type="spellEnd"/>
      <w:r w:rsidRPr="00C65B37">
        <w:rPr>
          <w:rFonts w:ascii="ff4" w:eastAsia="Times New Roman" w:hAnsi="ff4" w:cs="Times New Roman"/>
          <w:color w:val="000000"/>
          <w:sz w:val="32"/>
          <w:szCs w:val="32"/>
          <w:lang w:eastAsia="en-IN"/>
        </w:rPr>
        <w:t xml:space="preserve"> have greatly evolved from a cottage industry in the 1970s to a </w:t>
      </w:r>
    </w:p>
    <w:p w:rsidR="00C65B37" w:rsidRPr="00C65B37" w:rsidRDefault="00C65B37" w:rsidP="00C65B37">
      <w:pPr>
        <w:shd w:val="clear" w:color="auto" w:fill="FFFFFF"/>
        <w:spacing w:after="0" w:line="0" w:lineRule="auto"/>
        <w:rPr>
          <w:rFonts w:ascii="ff7" w:eastAsia="Times New Roman" w:hAnsi="ff7" w:cs="Times New Roman"/>
          <w:color w:val="000000"/>
          <w:sz w:val="32"/>
          <w:szCs w:val="32"/>
          <w:lang w:eastAsia="en-IN"/>
        </w:rPr>
      </w:pPr>
      <w:proofErr w:type="gramStart"/>
      <w:r w:rsidRPr="00C65B37">
        <w:rPr>
          <w:rFonts w:ascii="ff7" w:eastAsia="Times New Roman" w:hAnsi="ff7" w:cs="Times New Roman"/>
          <w:color w:val="000000"/>
          <w:sz w:val="32"/>
          <w:szCs w:val="32"/>
          <w:lang w:eastAsia="en-IN"/>
        </w:rPr>
        <w:t>goliath</w:t>
      </w:r>
      <w:proofErr w:type="gramEnd"/>
      <w:r w:rsidRPr="00C65B37">
        <w:rPr>
          <w:rFonts w:ascii="ff7" w:eastAsia="Times New Roman" w:hAnsi="ff7" w:cs="Times New Roman"/>
          <w:color w:val="000000"/>
          <w:sz w:val="32"/>
          <w:szCs w:val="32"/>
          <w:lang w:eastAsia="en-IN"/>
        </w:rPr>
        <w:t xml:space="preserve"> that rivals the film  industry for  household  entertainment  expenditures.    As </w:t>
      </w:r>
      <w:proofErr w:type="gramStart"/>
      <w:r w:rsidRPr="00C65B37">
        <w:rPr>
          <w:rFonts w:ascii="ff7" w:eastAsia="Times New Roman" w:hAnsi="ff7" w:cs="Times New Roman"/>
          <w:color w:val="000000"/>
          <w:sz w:val="32"/>
          <w:szCs w:val="32"/>
          <w:lang w:eastAsia="en-IN"/>
        </w:rPr>
        <w:t>the  U.S</w:t>
      </w:r>
      <w:proofErr w:type="gramEnd"/>
      <w:r w:rsidRPr="00C65B37">
        <w:rPr>
          <w:rFonts w:ascii="ff7" w:eastAsia="Times New Roman" w:hAnsi="ff7" w:cs="Times New Roman"/>
          <w:color w:val="000000"/>
          <w:sz w:val="32"/>
          <w:szCs w:val="32"/>
          <w:lang w:eastAsia="en-IN"/>
        </w:rPr>
        <w:t xml:space="preserve">.  </w:t>
      </w:r>
      <w:proofErr w:type="gramStart"/>
      <w:r w:rsidRPr="00C65B37">
        <w:rPr>
          <w:rFonts w:ascii="ff7" w:eastAsia="Times New Roman" w:hAnsi="ff7" w:cs="Times New Roman"/>
          <w:color w:val="000000"/>
          <w:sz w:val="32"/>
          <w:szCs w:val="32"/>
          <w:lang w:eastAsia="en-IN"/>
        </w:rPr>
        <w:t>is</w:t>
      </w:r>
      <w:proofErr w:type="gramEnd"/>
      <w:r w:rsidRPr="00C65B37">
        <w:rPr>
          <w:rFonts w:ascii="ff7" w:eastAsia="Times New Roman" w:hAnsi="ff7" w:cs="Times New Roman"/>
          <w:color w:val="000000"/>
          <w:sz w:val="32"/>
          <w:szCs w:val="32"/>
          <w:lang w:eastAsia="en-IN"/>
        </w:rPr>
        <w:t xml:space="preserve"> the world’s biggest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r w:rsidRPr="00C65B37">
        <w:rPr>
          <w:rFonts w:ascii="ff4" w:eastAsia="Times New Roman" w:hAnsi="ff4" w:cs="Times New Roman"/>
          <w:color w:val="000000"/>
          <w:sz w:val="32"/>
          <w:szCs w:val="32"/>
          <w:lang w:eastAsia="en-IN"/>
        </w:rPr>
        <w:t xml:space="preserve">video games  market and  manufacturer, the  U.S. video  game  market is  now  worth over  $20 billion annually  in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r w:rsidRPr="00C65B37">
        <w:rPr>
          <w:rFonts w:ascii="ff4" w:eastAsia="Times New Roman" w:hAnsi="ff4" w:cs="Times New Roman"/>
          <w:color w:val="000000"/>
          <w:sz w:val="32"/>
          <w:szCs w:val="32"/>
          <w:lang w:eastAsia="en-IN"/>
        </w:rPr>
        <w:t xml:space="preserve">software  and  hardware  sales,  which  is  more  than  four  times  the  market  size  in  the  1990s  (Chatfield,  2010).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r w:rsidRPr="00C65B37">
        <w:rPr>
          <w:rFonts w:ascii="ff4" w:eastAsia="Times New Roman" w:hAnsi="ff4" w:cs="Times New Roman"/>
          <w:color w:val="000000"/>
          <w:sz w:val="32"/>
          <w:szCs w:val="32"/>
          <w:lang w:eastAsia="en-IN"/>
        </w:rPr>
        <w:t xml:space="preserve">Furthermore, video games are so entrenched in the daily lives of many people who are buying games in a variety of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proofErr w:type="gramStart"/>
      <w:r w:rsidRPr="00C65B37">
        <w:rPr>
          <w:rFonts w:ascii="ff4" w:eastAsia="Times New Roman" w:hAnsi="ff4" w:cs="Times New Roman"/>
          <w:color w:val="000000"/>
          <w:sz w:val="32"/>
          <w:szCs w:val="32"/>
          <w:lang w:eastAsia="en-IN"/>
        </w:rPr>
        <w:t>platforms</w:t>
      </w:r>
      <w:proofErr w:type="gramEnd"/>
      <w:r w:rsidRPr="00C65B37">
        <w:rPr>
          <w:rFonts w:ascii="ff4" w:eastAsia="Times New Roman" w:hAnsi="ff4" w:cs="Times New Roman"/>
          <w:color w:val="000000"/>
          <w:sz w:val="32"/>
          <w:szCs w:val="32"/>
          <w:lang w:eastAsia="en-IN"/>
        </w:rPr>
        <w:t xml:space="preserve"> (e.g., mobile smart phones, game consoles, PCs, etc.), are increasingly playing online (via the Internet),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proofErr w:type="gramStart"/>
      <w:r w:rsidRPr="00C65B37">
        <w:rPr>
          <w:rFonts w:ascii="ff4" w:eastAsia="Times New Roman" w:hAnsi="ff4" w:cs="Times New Roman"/>
          <w:color w:val="000000"/>
          <w:sz w:val="32"/>
          <w:szCs w:val="32"/>
          <w:lang w:eastAsia="en-IN"/>
        </w:rPr>
        <w:t>and</w:t>
      </w:r>
      <w:proofErr w:type="gramEnd"/>
      <w:r w:rsidRPr="00C65B37">
        <w:rPr>
          <w:rFonts w:ascii="ff4" w:eastAsia="Times New Roman" w:hAnsi="ff4" w:cs="Times New Roman"/>
          <w:color w:val="000000"/>
          <w:sz w:val="32"/>
          <w:szCs w:val="32"/>
          <w:lang w:eastAsia="en-IN"/>
        </w:rPr>
        <w:t xml:space="preserve"> are willing to pay for the privilege to do so.  </w:t>
      </w:r>
      <w:r w:rsidRPr="00C65B37">
        <w:rPr>
          <w:rFonts w:ascii="ff7" w:eastAsia="Times New Roman" w:hAnsi="ff7" w:cs="Times New Roman"/>
          <w:color w:val="000000"/>
          <w:sz w:val="32"/>
          <w:szCs w:val="32"/>
          <w:lang w:eastAsia="en-IN"/>
        </w:rPr>
        <w:t xml:space="preserve">Blizzard Entertainment’s </w:t>
      </w:r>
      <w:r w:rsidRPr="00C65B37">
        <w:rPr>
          <w:rFonts w:ascii="ff5" w:eastAsia="Times New Roman" w:hAnsi="ff5" w:cs="Times New Roman"/>
          <w:color w:val="000000"/>
          <w:sz w:val="32"/>
          <w:szCs w:val="32"/>
          <w:lang w:eastAsia="en-IN"/>
        </w:rPr>
        <w:t xml:space="preserve">World of </w:t>
      </w:r>
      <w:proofErr w:type="spellStart"/>
      <w:r w:rsidRPr="00C65B37">
        <w:rPr>
          <w:rFonts w:ascii="ff5" w:eastAsia="Times New Roman" w:hAnsi="ff5" w:cs="Times New Roman"/>
          <w:color w:val="000000"/>
          <w:sz w:val="32"/>
          <w:szCs w:val="32"/>
          <w:lang w:eastAsia="en-IN"/>
        </w:rPr>
        <w:t>Warcraft</w:t>
      </w:r>
      <w:proofErr w:type="spellEnd"/>
      <w:r w:rsidRPr="00C65B37">
        <w:rPr>
          <w:rFonts w:ascii="ff4" w:eastAsia="Times New Roman" w:hAnsi="ff4" w:cs="Times New Roman"/>
          <w:color w:val="000000"/>
          <w:sz w:val="32"/>
          <w:szCs w:val="32"/>
          <w:lang w:eastAsia="en-IN"/>
        </w:rPr>
        <w:t xml:space="preserve">, for instance, has over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proofErr w:type="gramStart"/>
      <w:r w:rsidRPr="00C65B37">
        <w:rPr>
          <w:rFonts w:ascii="ff4" w:eastAsia="Times New Roman" w:hAnsi="ff4" w:cs="Times New Roman"/>
          <w:color w:val="000000"/>
          <w:sz w:val="32"/>
          <w:szCs w:val="32"/>
          <w:lang w:eastAsia="en-IN"/>
        </w:rPr>
        <w:t>11 million player/subscribers worldwide and over $1 billion per year in reve</w:t>
      </w:r>
      <w:r w:rsidRPr="00C65B37">
        <w:rPr>
          <w:rFonts w:ascii="ff7" w:eastAsia="Times New Roman" w:hAnsi="ff7" w:cs="Times New Roman"/>
          <w:color w:val="000000"/>
          <w:sz w:val="32"/>
          <w:szCs w:val="32"/>
          <w:lang w:eastAsia="en-IN"/>
        </w:rPr>
        <w:t>nues.</w:t>
      </w:r>
      <w:proofErr w:type="gramEnd"/>
      <w:r w:rsidRPr="00C65B37">
        <w:rPr>
          <w:rFonts w:ascii="ff7" w:eastAsia="Times New Roman" w:hAnsi="ff7" w:cs="Times New Roman"/>
          <w:color w:val="000000"/>
          <w:sz w:val="32"/>
          <w:szCs w:val="32"/>
          <w:lang w:eastAsia="en-IN"/>
        </w:rPr>
        <w:t xml:space="preserve">  Microsoft’s Xbox Live gaming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proofErr w:type="gramStart"/>
      <w:r w:rsidRPr="00C65B37">
        <w:rPr>
          <w:rFonts w:ascii="ff4" w:eastAsia="Times New Roman" w:hAnsi="ff4" w:cs="Times New Roman"/>
          <w:color w:val="000000"/>
          <w:sz w:val="32"/>
          <w:szCs w:val="32"/>
          <w:lang w:eastAsia="en-IN"/>
        </w:rPr>
        <w:t>service</w:t>
      </w:r>
      <w:proofErr w:type="gramEnd"/>
      <w:r w:rsidRPr="00C65B37">
        <w:rPr>
          <w:rFonts w:ascii="ff4" w:eastAsia="Times New Roman" w:hAnsi="ff4" w:cs="Times New Roman"/>
          <w:color w:val="000000"/>
          <w:sz w:val="32"/>
          <w:szCs w:val="32"/>
          <w:lang w:eastAsia="en-IN"/>
        </w:rPr>
        <w:t xml:space="preserve"> claims 20 million subscribers reaching 39 million gaming consoles and 10-million non-gaming accounts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proofErr w:type="gramStart"/>
      <w:r w:rsidRPr="00C65B37">
        <w:rPr>
          <w:rFonts w:ascii="ff4" w:eastAsia="Times New Roman" w:hAnsi="ff4" w:cs="Times New Roman"/>
          <w:color w:val="000000"/>
          <w:sz w:val="32"/>
          <w:szCs w:val="32"/>
          <w:lang w:eastAsia="en-IN"/>
        </w:rPr>
        <w:t>used</w:t>
      </w:r>
      <w:proofErr w:type="gramEnd"/>
      <w:r w:rsidRPr="00C65B37">
        <w:rPr>
          <w:rFonts w:ascii="ff4" w:eastAsia="Times New Roman" w:hAnsi="ff4" w:cs="Times New Roman"/>
          <w:color w:val="000000"/>
          <w:sz w:val="32"/>
          <w:szCs w:val="32"/>
          <w:lang w:eastAsia="en-IN"/>
        </w:rPr>
        <w:t xml:space="preserve"> solely for social networking benefits (Grant, 2010).  Career options in the video game industry are also very </w:t>
      </w:r>
    </w:p>
    <w:p w:rsidR="00C65B37" w:rsidRPr="00C65B37" w:rsidRDefault="00C65B37" w:rsidP="00C65B37">
      <w:pPr>
        <w:shd w:val="clear" w:color="auto" w:fill="FFFFFF"/>
        <w:spacing w:after="0" w:line="240" w:lineRule="auto"/>
        <w:rPr>
          <w:rFonts w:ascii="ff4" w:eastAsia="Times New Roman" w:hAnsi="ff4" w:cs="Times New Roman"/>
          <w:color w:val="000000"/>
          <w:sz w:val="32"/>
          <w:szCs w:val="32"/>
          <w:lang w:eastAsia="en-IN"/>
        </w:rPr>
      </w:pPr>
      <w:proofErr w:type="gramStart"/>
      <w:r w:rsidRPr="00C65B37">
        <w:rPr>
          <w:rFonts w:ascii="ff4" w:eastAsia="Times New Roman" w:hAnsi="ff4" w:cs="Times New Roman"/>
          <w:color w:val="000000"/>
          <w:sz w:val="32"/>
          <w:szCs w:val="32"/>
          <w:lang w:eastAsia="en-IN"/>
        </w:rPr>
        <w:t>healthy</w:t>
      </w:r>
      <w:proofErr w:type="gramEnd"/>
      <w:r w:rsidRPr="00C65B37">
        <w:rPr>
          <w:rFonts w:ascii="ff4" w:eastAsia="Times New Roman" w:hAnsi="ff4" w:cs="Times New Roman"/>
          <w:color w:val="000000"/>
          <w:sz w:val="32"/>
          <w:szCs w:val="32"/>
          <w:lang w:eastAsia="en-IN"/>
        </w:rPr>
        <w:t xml:space="preserve"> with 254 U.S. colleges and universities in 37 U.</w:t>
      </w:r>
      <w:r>
        <w:rPr>
          <w:rFonts w:ascii="ff4" w:eastAsia="Times New Roman" w:hAnsi="ff4" w:cs="Times New Roman"/>
          <w:color w:val="000000"/>
          <w:sz w:val="32"/>
          <w:szCs w:val="32"/>
          <w:lang w:eastAsia="en-IN"/>
        </w:rPr>
        <w:t xml:space="preserve">S. states </w:t>
      </w:r>
      <w:proofErr w:type="spellStart"/>
      <w:r>
        <w:rPr>
          <w:rFonts w:ascii="ff4" w:eastAsia="Times New Roman" w:hAnsi="ff4" w:cs="Times New Roman"/>
          <w:color w:val="000000"/>
          <w:sz w:val="32"/>
          <w:szCs w:val="32"/>
          <w:lang w:eastAsia="en-IN"/>
        </w:rPr>
        <w:t>now</w:t>
      </w:r>
      <w:r w:rsidRPr="00C65B37">
        <w:rPr>
          <w:rFonts w:ascii="ff4" w:eastAsia="Times New Roman" w:hAnsi="ff4" w:cs="Times New Roman"/>
          <w:color w:val="000000"/>
          <w:sz w:val="32"/>
          <w:szCs w:val="32"/>
          <w:lang w:eastAsia="en-IN"/>
        </w:rPr>
        <w:t>offering</w:t>
      </w:r>
      <w:proofErr w:type="spellEnd"/>
      <w:r w:rsidRPr="00C65B37">
        <w:rPr>
          <w:rFonts w:ascii="ff4" w:eastAsia="Times New Roman" w:hAnsi="ff4" w:cs="Times New Roman"/>
          <w:color w:val="000000"/>
          <w:sz w:val="32"/>
          <w:szCs w:val="32"/>
          <w:lang w:eastAsia="en-IN"/>
        </w:rPr>
        <w:t xml:space="preserve"> courses and degrees in computer and video game design, programming, and art (Chatfield, 2010).</w:t>
      </w:r>
    </w:p>
    <w:p w:rsidR="00C65B37" w:rsidRDefault="00C65B37" w:rsidP="00256F60">
      <w:pPr>
        <w:rPr>
          <w:rFonts w:ascii="Helvetica" w:hAnsi="Helvetica" w:cs="Helvetica"/>
          <w:color w:val="333333"/>
          <w:sz w:val="32"/>
          <w:szCs w:val="32"/>
          <w:shd w:val="clear" w:color="auto" w:fill="FFFFFF"/>
        </w:rPr>
      </w:pPr>
    </w:p>
    <w:p w:rsidR="00C65B37" w:rsidRDefault="00C65B37">
      <w:pPr>
        <w:rPr>
          <w:rFonts w:ascii="Helvetica" w:hAnsi="Helvetica" w:cs="Helvetica"/>
          <w:color w:val="333333"/>
          <w:sz w:val="32"/>
          <w:szCs w:val="32"/>
          <w:shd w:val="clear" w:color="auto" w:fill="FFFFFF"/>
        </w:rPr>
      </w:pPr>
      <w:r>
        <w:rPr>
          <w:rFonts w:ascii="Helvetica" w:hAnsi="Helvetica" w:cs="Helvetica"/>
          <w:color w:val="333333"/>
          <w:sz w:val="32"/>
          <w:szCs w:val="32"/>
          <w:shd w:val="clear" w:color="auto" w:fill="FFFFFF"/>
        </w:rPr>
        <w:br w:type="page"/>
      </w:r>
    </w:p>
    <w:p w:rsidR="00C65B37" w:rsidRPr="006400BA" w:rsidRDefault="00C65B37" w:rsidP="00C65B37">
      <w:pPr>
        <w:rPr>
          <w:rFonts w:ascii="Arial Unicode MS" w:eastAsia="Arial Unicode MS" w:hAnsi="Arial Unicode MS" w:cs="Arial Unicode MS"/>
          <w:b/>
          <w:bCs/>
          <w:color w:val="4F81BD" w:themeColor="accent1"/>
          <w:sz w:val="32"/>
          <w:szCs w:val="32"/>
        </w:rPr>
      </w:pPr>
      <w:r w:rsidRPr="006400BA">
        <w:rPr>
          <w:rFonts w:ascii="Times New Roman" w:hAnsi="Times New Roman" w:cs="Times New Roman"/>
          <w:b/>
          <w:bCs/>
          <w:color w:val="4F81BD" w:themeColor="accent1"/>
          <w:sz w:val="32"/>
          <w:szCs w:val="32"/>
        </w:rPr>
        <w:lastRenderedPageBreak/>
        <w:t>PURPOSE</w:t>
      </w:r>
      <w:r w:rsidRPr="006400BA">
        <w:rPr>
          <w:rFonts w:ascii="Arial Unicode MS" w:eastAsia="Arial Unicode MS" w:hAnsi="Arial Unicode MS" w:cs="Arial Unicode MS"/>
          <w:b/>
          <w:bCs/>
          <w:color w:val="4F81BD" w:themeColor="accent1"/>
          <w:sz w:val="32"/>
          <w:szCs w:val="32"/>
        </w:rPr>
        <w:t xml:space="preserve">: </w:t>
      </w:r>
    </w:p>
    <w:p w:rsidR="00C65B37" w:rsidRPr="006400BA" w:rsidRDefault="00C65B37" w:rsidP="00C65B37">
      <w:pPr>
        <w:shd w:val="clear" w:color="auto" w:fill="FFFFFF"/>
        <w:spacing w:after="0" w:line="240" w:lineRule="auto"/>
        <w:jc w:val="both"/>
        <w:rPr>
          <w:rFonts w:ascii="ff4" w:eastAsia="Times New Roman" w:hAnsi="ff4" w:cs="Times New Roman"/>
          <w:color w:val="000000"/>
          <w:sz w:val="32"/>
          <w:szCs w:val="32"/>
          <w:lang w:eastAsia="en-IN"/>
        </w:rPr>
      </w:pPr>
      <w:r w:rsidRPr="006400BA">
        <w:rPr>
          <w:rFonts w:ascii="ff4" w:eastAsia="Times New Roman" w:hAnsi="ff4" w:cs="Times New Roman"/>
          <w:color w:val="000000"/>
          <w:sz w:val="32"/>
          <w:szCs w:val="32"/>
          <w:lang w:eastAsia="en-IN"/>
        </w:rPr>
        <w:t xml:space="preserve"> </w:t>
      </w:r>
    </w:p>
    <w:p w:rsidR="00C65B37" w:rsidRPr="006400BA" w:rsidRDefault="00C65B37" w:rsidP="00C65B37">
      <w:pPr>
        <w:shd w:val="clear" w:color="auto" w:fill="FFFFFF"/>
        <w:spacing w:after="0" w:line="240" w:lineRule="auto"/>
        <w:rPr>
          <w:rFonts w:ascii="ff4" w:eastAsia="Times New Roman" w:hAnsi="ff4" w:cs="Times New Roman"/>
          <w:color w:val="000000"/>
          <w:sz w:val="32"/>
          <w:szCs w:val="32"/>
          <w:lang w:eastAsia="en-IN"/>
        </w:rPr>
      </w:pPr>
      <w:r w:rsidRPr="006400BA">
        <w:rPr>
          <w:rFonts w:ascii="ff4" w:eastAsia="Times New Roman" w:hAnsi="ff4" w:cs="Times New Roman"/>
          <w:color w:val="000000"/>
          <w:sz w:val="32"/>
          <w:szCs w:val="32"/>
          <w:lang w:eastAsia="en-IN"/>
        </w:rPr>
        <w:t xml:space="preserve">Overall, a </w:t>
      </w:r>
      <w:proofErr w:type="gramStart"/>
      <w:r w:rsidRPr="006400BA">
        <w:rPr>
          <w:rFonts w:ascii="ff4" w:eastAsia="Times New Roman" w:hAnsi="ff4" w:cs="Times New Roman"/>
          <w:color w:val="000000"/>
          <w:sz w:val="32"/>
          <w:szCs w:val="32"/>
          <w:lang w:eastAsia="en-IN"/>
        </w:rPr>
        <w:t>trend  continues</w:t>
      </w:r>
      <w:proofErr w:type="gramEnd"/>
      <w:r w:rsidRPr="006400BA">
        <w:rPr>
          <w:rFonts w:ascii="ff4" w:eastAsia="Times New Roman" w:hAnsi="ff4" w:cs="Times New Roman"/>
          <w:color w:val="000000"/>
          <w:sz w:val="32"/>
          <w:szCs w:val="32"/>
          <w:lang w:eastAsia="en-IN"/>
        </w:rPr>
        <w:t xml:space="preserve">  where video games  are  not just a  fad or  for the  young, but  increasingly an activity that incorporates nearly everyone.  Sixty-eight </w:t>
      </w:r>
      <w:proofErr w:type="spellStart"/>
      <w:r w:rsidRPr="006400BA">
        <w:rPr>
          <w:rFonts w:ascii="ff4" w:eastAsia="Times New Roman" w:hAnsi="ff4" w:cs="Times New Roman"/>
          <w:color w:val="000000"/>
          <w:sz w:val="32"/>
          <w:szCs w:val="32"/>
          <w:lang w:eastAsia="en-IN"/>
        </w:rPr>
        <w:t>percent</w:t>
      </w:r>
      <w:proofErr w:type="spellEnd"/>
      <w:r w:rsidRPr="006400BA">
        <w:rPr>
          <w:rFonts w:ascii="ff4" w:eastAsia="Times New Roman" w:hAnsi="ff4" w:cs="Times New Roman"/>
          <w:color w:val="000000"/>
          <w:sz w:val="32"/>
          <w:szCs w:val="32"/>
          <w:lang w:eastAsia="en-IN"/>
        </w:rPr>
        <w:t xml:space="preserve"> of American households now play video games and many of these are online players; additionally, 43% of online U.S. game players are female.  </w:t>
      </w:r>
      <w:proofErr w:type="gramStart"/>
      <w:r w:rsidRPr="006400BA">
        <w:rPr>
          <w:rFonts w:ascii="ff4" w:eastAsia="Times New Roman" w:hAnsi="ff4" w:cs="Times New Roman"/>
          <w:color w:val="000000"/>
          <w:sz w:val="32"/>
          <w:szCs w:val="32"/>
          <w:lang w:eastAsia="en-IN"/>
        </w:rPr>
        <w:t>Moreover, the U.S.</w:t>
      </w:r>
      <w:proofErr w:type="gramEnd"/>
      <w:r w:rsidRPr="006400BA">
        <w:rPr>
          <w:rFonts w:ascii="ff4" w:eastAsia="Times New Roman" w:hAnsi="ff4" w:cs="Times New Roman"/>
          <w:color w:val="000000"/>
          <w:sz w:val="32"/>
          <w:szCs w:val="32"/>
          <w:lang w:eastAsia="en-IN"/>
        </w:rPr>
        <w:t xml:space="preserve"> </w:t>
      </w:r>
    </w:p>
    <w:p w:rsidR="00C65B37" w:rsidRPr="006400BA" w:rsidRDefault="00C65B37" w:rsidP="00C65B37">
      <w:pPr>
        <w:shd w:val="clear" w:color="auto" w:fill="FFFFFF"/>
        <w:spacing w:after="0" w:line="240" w:lineRule="auto"/>
        <w:rPr>
          <w:rFonts w:ascii="ff4" w:eastAsia="Times New Roman" w:hAnsi="ff4" w:cs="Times New Roman"/>
          <w:color w:val="000000"/>
          <w:sz w:val="32"/>
          <w:szCs w:val="32"/>
          <w:lang w:eastAsia="en-IN"/>
        </w:rPr>
      </w:pPr>
      <w:proofErr w:type="gramStart"/>
      <w:r w:rsidRPr="006400BA">
        <w:rPr>
          <w:rFonts w:ascii="ff4" w:eastAsia="Times New Roman" w:hAnsi="ff4" w:cs="Times New Roman"/>
          <w:color w:val="000000"/>
          <w:sz w:val="32"/>
          <w:szCs w:val="32"/>
          <w:lang w:eastAsia="en-IN"/>
        </w:rPr>
        <w:t>military</w:t>
      </w:r>
      <w:proofErr w:type="gramEnd"/>
      <w:r w:rsidRPr="006400BA">
        <w:rPr>
          <w:rFonts w:ascii="ff4" w:eastAsia="Times New Roman" w:hAnsi="ff4" w:cs="Times New Roman"/>
          <w:color w:val="000000"/>
          <w:sz w:val="32"/>
          <w:szCs w:val="32"/>
          <w:lang w:eastAsia="en-IN"/>
        </w:rPr>
        <w:t xml:space="preserve"> spends around $6 billion a year on virtual and simulated training programs, based around video games and virtual worlds in an offshoot of the industry dedicated to serious games (Aldrich, 2009</w:t>
      </w:r>
      <w:r w:rsidRPr="006400BA">
        <w:rPr>
          <w:rFonts w:ascii="ff4" w:eastAsia="Times New Roman" w:hAnsi="ff4" w:cs="Times New Roman"/>
          <w:color w:val="000000"/>
          <w:spacing w:val="-1"/>
          <w:sz w:val="32"/>
          <w:szCs w:val="32"/>
          <w:lang w:eastAsia="en-IN"/>
        </w:rPr>
        <w:t xml:space="preserve">; </w:t>
      </w:r>
      <w:r w:rsidRPr="006400BA">
        <w:rPr>
          <w:rFonts w:ascii="ff4" w:eastAsia="Times New Roman" w:hAnsi="ff4" w:cs="Times New Roman"/>
          <w:color w:val="000000"/>
          <w:sz w:val="32"/>
          <w:szCs w:val="32"/>
          <w:lang w:eastAsia="en-IN"/>
        </w:rPr>
        <w:t xml:space="preserve">Reeves &amp; Read, 2009). Perhaps the most remarkable aspect of the advent of the video game industry </w:t>
      </w:r>
      <w:r w:rsidRPr="006400BA">
        <w:rPr>
          <w:rFonts w:ascii="ff4" w:eastAsia="Times New Roman" w:hAnsi="ff4" w:cs="Times New Roman"/>
          <w:color w:val="000000"/>
          <w:spacing w:val="7"/>
          <w:sz w:val="32"/>
          <w:szCs w:val="32"/>
          <w:lang w:eastAsia="en-IN"/>
        </w:rPr>
        <w:t>is</w:t>
      </w:r>
      <w:r w:rsidRPr="006400BA">
        <w:rPr>
          <w:rFonts w:ascii="ff4" w:eastAsia="Times New Roman" w:hAnsi="ff4" w:cs="Times New Roman"/>
          <w:color w:val="000000"/>
          <w:sz w:val="32"/>
          <w:szCs w:val="32"/>
          <w:lang w:eastAsia="en-IN"/>
        </w:rPr>
        <w:t xml:space="preserve"> the rapid rise of the breadth </w:t>
      </w:r>
    </w:p>
    <w:p w:rsidR="00C65B37" w:rsidRPr="006400BA" w:rsidRDefault="00C65B37" w:rsidP="00C65B37">
      <w:pPr>
        <w:shd w:val="clear" w:color="auto" w:fill="FFFFFF"/>
        <w:spacing w:after="0" w:line="240" w:lineRule="auto"/>
        <w:rPr>
          <w:rFonts w:ascii="ff4" w:eastAsia="Times New Roman" w:hAnsi="ff4" w:cs="Times New Roman"/>
          <w:color w:val="000000"/>
          <w:sz w:val="32"/>
          <w:szCs w:val="32"/>
          <w:lang w:eastAsia="en-IN"/>
        </w:rPr>
      </w:pPr>
      <w:proofErr w:type="gramStart"/>
      <w:r w:rsidRPr="006400BA">
        <w:rPr>
          <w:rFonts w:ascii="ff4" w:eastAsia="Times New Roman" w:hAnsi="ff4" w:cs="Times New Roman"/>
          <w:color w:val="000000"/>
          <w:sz w:val="32"/>
          <w:szCs w:val="32"/>
          <w:lang w:eastAsia="en-IN"/>
        </w:rPr>
        <w:t>and</w:t>
      </w:r>
      <w:proofErr w:type="gramEnd"/>
      <w:r w:rsidRPr="006400BA">
        <w:rPr>
          <w:rFonts w:ascii="ff4" w:eastAsia="Times New Roman" w:hAnsi="ff4" w:cs="Times New Roman"/>
          <w:color w:val="000000"/>
          <w:sz w:val="32"/>
          <w:szCs w:val="32"/>
          <w:lang w:eastAsia="en-IN"/>
        </w:rPr>
        <w:t xml:space="preserve"> scope of the industry it</w:t>
      </w:r>
      <w:r>
        <w:rPr>
          <w:rFonts w:ascii="ff4" w:eastAsia="Times New Roman" w:hAnsi="ff4" w:cs="Times New Roman"/>
          <w:color w:val="000000"/>
          <w:sz w:val="32"/>
          <w:szCs w:val="32"/>
          <w:lang w:eastAsia="en-IN"/>
        </w:rPr>
        <w:t xml:space="preserve">self.  Even with its own </w:t>
      </w:r>
      <w:proofErr w:type="spellStart"/>
      <w:r>
        <w:rPr>
          <w:rFonts w:ascii="ff4" w:eastAsia="Times New Roman" w:hAnsi="ff4" w:cs="Times New Roman"/>
          <w:color w:val="000000"/>
          <w:sz w:val="32"/>
          <w:szCs w:val="32"/>
          <w:lang w:eastAsia="en-IN"/>
        </w:rPr>
        <w:t>humble</w:t>
      </w:r>
      <w:r w:rsidRPr="006400BA">
        <w:rPr>
          <w:rFonts w:ascii="ff4" w:eastAsia="Times New Roman" w:hAnsi="ff4" w:cs="Times New Roman"/>
          <w:color w:val="000000"/>
          <w:sz w:val="32"/>
          <w:szCs w:val="32"/>
          <w:lang w:eastAsia="en-IN"/>
        </w:rPr>
        <w:t>beginnings</w:t>
      </w:r>
      <w:proofErr w:type="spellEnd"/>
      <w:r w:rsidRPr="006400BA">
        <w:rPr>
          <w:rFonts w:ascii="ff4" w:eastAsia="Times New Roman" w:hAnsi="ff4" w:cs="Times New Roman"/>
          <w:color w:val="000000"/>
          <w:sz w:val="32"/>
          <w:szCs w:val="32"/>
          <w:lang w:eastAsia="en-IN"/>
        </w:rPr>
        <w:t xml:space="preserve">, the movie industry was recognizable as such </w:t>
      </w:r>
      <w:r>
        <w:rPr>
          <w:rFonts w:ascii="ff4" w:eastAsia="Times New Roman" w:hAnsi="ff4" w:cs="Times New Roman"/>
          <w:color w:val="000000"/>
          <w:sz w:val="32"/>
          <w:szCs w:val="32"/>
          <w:lang w:eastAsia="en-IN"/>
        </w:rPr>
        <w:t xml:space="preserve">at an early </w:t>
      </w:r>
      <w:proofErr w:type="spellStart"/>
      <w:proofErr w:type="gramStart"/>
      <w:r>
        <w:rPr>
          <w:rFonts w:ascii="ff4" w:eastAsia="Times New Roman" w:hAnsi="ff4" w:cs="Times New Roman"/>
          <w:color w:val="000000"/>
          <w:sz w:val="32"/>
          <w:szCs w:val="32"/>
          <w:lang w:eastAsia="en-IN"/>
        </w:rPr>
        <w:t>stage.</w:t>
      </w:r>
      <w:r w:rsidRPr="006400BA">
        <w:rPr>
          <w:rFonts w:ascii="ff4" w:eastAsia="Times New Roman" w:hAnsi="ff4" w:cs="Times New Roman"/>
          <w:color w:val="000000"/>
          <w:sz w:val="32"/>
          <w:szCs w:val="32"/>
          <w:lang w:eastAsia="en-IN"/>
        </w:rPr>
        <w:t>However</w:t>
      </w:r>
      <w:proofErr w:type="spellEnd"/>
      <w:r w:rsidRPr="006400BA">
        <w:rPr>
          <w:rFonts w:ascii="ff4" w:eastAsia="Times New Roman" w:hAnsi="ff4" w:cs="Times New Roman"/>
          <w:color w:val="000000"/>
          <w:sz w:val="32"/>
          <w:szCs w:val="32"/>
          <w:lang w:eastAsia="en-IN"/>
        </w:rPr>
        <w:t>,</w:t>
      </w:r>
      <w:proofErr w:type="gramEnd"/>
      <w:r w:rsidRPr="006400BA">
        <w:rPr>
          <w:rFonts w:ascii="ff4" w:eastAsia="Times New Roman" w:hAnsi="ff4" w:cs="Times New Roman"/>
          <w:color w:val="000000"/>
          <w:sz w:val="32"/>
          <w:szCs w:val="32"/>
          <w:lang w:eastAsia="en-IN"/>
        </w:rPr>
        <w:t xml:space="preserve"> video games languished as a cottage ind</w:t>
      </w:r>
      <w:r>
        <w:rPr>
          <w:rFonts w:ascii="ff4" w:eastAsia="Times New Roman" w:hAnsi="ff4" w:cs="Times New Roman"/>
          <w:color w:val="000000"/>
          <w:sz w:val="32"/>
          <w:szCs w:val="32"/>
          <w:lang w:eastAsia="en-IN"/>
        </w:rPr>
        <w:t xml:space="preserve">ustry </w:t>
      </w:r>
      <w:proofErr w:type="spellStart"/>
      <w:r>
        <w:rPr>
          <w:rFonts w:ascii="ff4" w:eastAsia="Times New Roman" w:hAnsi="ff4" w:cs="Times New Roman"/>
          <w:color w:val="000000"/>
          <w:sz w:val="32"/>
          <w:szCs w:val="32"/>
          <w:lang w:eastAsia="en-IN"/>
        </w:rPr>
        <w:t>untiljust</w:t>
      </w:r>
      <w:proofErr w:type="spellEnd"/>
      <w:r>
        <w:rPr>
          <w:rFonts w:ascii="ff4" w:eastAsia="Times New Roman" w:hAnsi="ff4" w:cs="Times New Roman"/>
          <w:color w:val="000000"/>
          <w:sz w:val="32"/>
          <w:szCs w:val="32"/>
          <w:lang w:eastAsia="en-IN"/>
        </w:rPr>
        <w:t xml:space="preserve"> </w:t>
      </w:r>
      <w:r w:rsidRPr="006400BA">
        <w:rPr>
          <w:rFonts w:ascii="ff4" w:eastAsia="Times New Roman" w:hAnsi="ff4" w:cs="Times New Roman"/>
          <w:color w:val="000000"/>
          <w:sz w:val="32"/>
          <w:szCs w:val="32"/>
          <w:lang w:eastAsia="en-IN"/>
        </w:rPr>
        <w:t>the last 15 years, with the first decade of the 21st</w:t>
      </w:r>
    </w:p>
    <w:p w:rsidR="00C65B37" w:rsidRPr="006400BA" w:rsidRDefault="00C65B37" w:rsidP="00115AF1">
      <w:pPr>
        <w:shd w:val="clear" w:color="auto" w:fill="FFFFFF"/>
        <w:spacing w:after="0" w:line="240" w:lineRule="auto"/>
        <w:jc w:val="both"/>
        <w:rPr>
          <w:rFonts w:ascii="ff4" w:eastAsia="Times New Roman" w:hAnsi="ff4" w:cs="Times New Roman"/>
          <w:color w:val="000000"/>
          <w:sz w:val="32"/>
          <w:szCs w:val="32"/>
          <w:lang w:eastAsia="en-IN"/>
        </w:rPr>
      </w:pPr>
      <w:proofErr w:type="gramStart"/>
      <w:r w:rsidRPr="006400BA">
        <w:rPr>
          <w:rFonts w:ascii="ff4" w:eastAsia="Times New Roman" w:hAnsi="ff4" w:cs="Times New Roman"/>
          <w:color w:val="000000"/>
          <w:sz w:val="32"/>
          <w:szCs w:val="32"/>
          <w:lang w:eastAsia="en-IN"/>
        </w:rPr>
        <w:t>Century witnessing meteoric gains.</w:t>
      </w:r>
      <w:proofErr w:type="gramEnd"/>
      <w:r w:rsidRPr="006400BA">
        <w:rPr>
          <w:rFonts w:ascii="ff4" w:eastAsia="Times New Roman" w:hAnsi="ff4" w:cs="Times New Roman"/>
          <w:color w:val="000000"/>
          <w:sz w:val="32"/>
          <w:szCs w:val="32"/>
          <w:lang w:eastAsia="en-IN"/>
        </w:rPr>
        <w:t xml:space="preserve"> </w:t>
      </w:r>
    </w:p>
    <w:p w:rsidR="00115AF1" w:rsidRPr="00115AF1" w:rsidRDefault="00115AF1" w:rsidP="00115AF1">
      <w:pPr>
        <w:shd w:val="clear" w:color="auto" w:fill="FFFFFF"/>
        <w:spacing w:after="0" w:line="240" w:lineRule="auto"/>
        <w:jc w:val="both"/>
        <w:rPr>
          <w:rFonts w:ascii="ff4" w:eastAsia="Times New Roman" w:hAnsi="ff4" w:cs="Times New Roman"/>
          <w:color w:val="000000"/>
          <w:sz w:val="32"/>
          <w:szCs w:val="32"/>
          <w:lang w:eastAsia="en-IN"/>
        </w:rPr>
      </w:pPr>
      <w:r w:rsidRPr="00115AF1">
        <w:rPr>
          <w:rFonts w:ascii="ff4" w:eastAsia="Times New Roman" w:hAnsi="ff4" w:cs="Times New Roman"/>
          <w:color w:val="000000"/>
          <w:sz w:val="32"/>
          <w:szCs w:val="32"/>
          <w:lang w:eastAsia="en-IN"/>
        </w:rPr>
        <w:t xml:space="preserve">There are several relevant streams of literature related to the topic of video game sales and the nature of the video games industry.  First, it is important to state that the video game industry is both an entertainment and </w:t>
      </w:r>
      <w:r w:rsidRPr="00115AF1">
        <w:rPr>
          <w:rFonts w:ascii="ff4" w:eastAsia="Times New Roman" w:hAnsi="ff4" w:cs="Times New Roman"/>
          <w:color w:val="000000"/>
          <w:spacing w:val="1"/>
          <w:sz w:val="32"/>
          <w:szCs w:val="32"/>
          <w:lang w:eastAsia="en-IN"/>
        </w:rPr>
        <w:t xml:space="preserve">a </w:t>
      </w:r>
      <w:r w:rsidRPr="00115AF1">
        <w:rPr>
          <w:rFonts w:ascii="ff4" w:eastAsia="Times New Roman" w:hAnsi="ff4" w:cs="Times New Roman"/>
          <w:color w:val="000000"/>
          <w:sz w:val="32"/>
          <w:szCs w:val="32"/>
          <w:lang w:eastAsia="en-IN"/>
        </w:rPr>
        <w:t xml:space="preserve">software industry, so there are different theoretical bases that can be used to shed light on this subject.  As our </w:t>
      </w:r>
    </w:p>
    <w:p w:rsidR="00115AF1" w:rsidRDefault="00115AF1" w:rsidP="00115AF1">
      <w:pPr>
        <w:shd w:val="clear" w:color="auto" w:fill="FFFFFF"/>
        <w:spacing w:after="0" w:line="240" w:lineRule="auto"/>
        <w:jc w:val="both"/>
        <w:rPr>
          <w:rFonts w:ascii="ff4" w:eastAsia="Times New Roman" w:hAnsi="ff4" w:cs="Times New Roman"/>
          <w:color w:val="000000"/>
          <w:sz w:val="32"/>
          <w:szCs w:val="32"/>
          <w:lang w:eastAsia="en-IN"/>
        </w:rPr>
      </w:pPr>
      <w:proofErr w:type="gramStart"/>
      <w:r w:rsidRPr="00115AF1">
        <w:rPr>
          <w:rFonts w:ascii="ff4" w:eastAsia="Times New Roman" w:hAnsi="ff4" w:cs="Times New Roman"/>
          <w:color w:val="000000"/>
          <w:sz w:val="32"/>
          <w:szCs w:val="32"/>
          <w:lang w:eastAsia="en-IN"/>
        </w:rPr>
        <w:t>interest  is</w:t>
      </w:r>
      <w:proofErr w:type="gramEnd"/>
      <w:r w:rsidRPr="00115AF1">
        <w:rPr>
          <w:rFonts w:ascii="ff4" w:eastAsia="Times New Roman" w:hAnsi="ff4" w:cs="Times New Roman"/>
          <w:color w:val="000000"/>
          <w:sz w:val="32"/>
          <w:szCs w:val="32"/>
          <w:lang w:eastAsia="en-IN"/>
        </w:rPr>
        <w:t xml:space="preserve">  in  the  determinants  of  video  game  </w:t>
      </w:r>
      <w:r>
        <w:rPr>
          <w:rFonts w:ascii="ff4" w:eastAsia="Times New Roman" w:hAnsi="ff4" w:cs="Times New Roman"/>
          <w:color w:val="000000"/>
          <w:sz w:val="32"/>
          <w:szCs w:val="32"/>
          <w:lang w:eastAsia="en-IN"/>
        </w:rPr>
        <w:t>sales.</w:t>
      </w:r>
    </w:p>
    <w:p w:rsidR="00115AF1" w:rsidRDefault="00115AF1" w:rsidP="00115AF1">
      <w:pPr>
        <w:shd w:val="clear" w:color="auto" w:fill="FFFFFF"/>
        <w:spacing w:after="0" w:line="240" w:lineRule="auto"/>
        <w:jc w:val="both"/>
        <w:rPr>
          <w:rFonts w:ascii="ff4" w:eastAsia="Times New Roman" w:hAnsi="ff4" w:cs="Times New Roman"/>
          <w:color w:val="1F497D" w:themeColor="text2"/>
          <w:sz w:val="32"/>
          <w:szCs w:val="32"/>
          <w:lang w:eastAsia="en-IN"/>
        </w:rPr>
      </w:pPr>
    </w:p>
    <w:p w:rsidR="00BD78D1" w:rsidRDefault="00BD78D1">
      <w:pPr>
        <w:rPr>
          <w:rFonts w:ascii="Helvetica" w:hAnsi="Helvetica" w:cs="Helvetica"/>
          <w:color w:val="333333"/>
          <w:sz w:val="32"/>
          <w:szCs w:val="32"/>
          <w:shd w:val="clear" w:color="auto" w:fill="FFFFFF"/>
        </w:rPr>
      </w:pPr>
    </w:p>
    <w:p w:rsidR="00BD78D1" w:rsidRDefault="00BD78D1">
      <w:pPr>
        <w:rPr>
          <w:rFonts w:ascii="Helvetica" w:hAnsi="Helvetica" w:cs="Helvetica"/>
          <w:color w:val="333333"/>
          <w:sz w:val="32"/>
          <w:szCs w:val="32"/>
          <w:shd w:val="clear" w:color="auto" w:fill="FFFFFF"/>
        </w:rPr>
      </w:pPr>
    </w:p>
    <w:p w:rsidR="00BD78D1" w:rsidRDefault="00BD78D1">
      <w:pPr>
        <w:rPr>
          <w:rFonts w:ascii="Helvetica" w:hAnsi="Helvetica" w:cs="Helvetica"/>
          <w:color w:val="333333"/>
          <w:sz w:val="32"/>
          <w:szCs w:val="32"/>
          <w:shd w:val="clear" w:color="auto" w:fill="FFFFFF"/>
        </w:rPr>
      </w:pPr>
    </w:p>
    <w:p w:rsidR="00BD78D1" w:rsidRPr="00A45D47" w:rsidRDefault="00BD78D1" w:rsidP="00A45D47">
      <w:pPr>
        <w:shd w:val="clear" w:color="auto" w:fill="FFFFFF"/>
        <w:spacing w:after="0" w:line="240" w:lineRule="auto"/>
        <w:jc w:val="both"/>
        <w:rPr>
          <w:rFonts w:ascii="ff4" w:eastAsia="Times New Roman" w:hAnsi="ff4" w:cs="Times New Roman"/>
          <w:color w:val="1F497D" w:themeColor="text2"/>
          <w:sz w:val="32"/>
          <w:szCs w:val="32"/>
          <w:lang w:eastAsia="en-IN"/>
        </w:rPr>
      </w:pPr>
    </w:p>
    <w:p w:rsidR="00A45D47" w:rsidRDefault="00A45D47" w:rsidP="00A45D47">
      <w:pPr>
        <w:rPr>
          <w:rFonts w:ascii="Helvetica" w:hAnsi="Helvetica" w:cs="Helvetica"/>
          <w:color w:val="333333"/>
          <w:sz w:val="32"/>
          <w:szCs w:val="32"/>
          <w:shd w:val="clear" w:color="auto" w:fill="FFFFFF"/>
        </w:rPr>
      </w:pPr>
    </w:p>
    <w:p w:rsidR="00A45D47" w:rsidRDefault="00A45D47" w:rsidP="00A45D47">
      <w:pPr>
        <w:rPr>
          <w:rFonts w:ascii="Helvetica" w:hAnsi="Helvetica" w:cs="Helvetica"/>
          <w:color w:val="333333"/>
          <w:sz w:val="32"/>
          <w:szCs w:val="32"/>
          <w:shd w:val="clear" w:color="auto" w:fill="FFFFFF"/>
        </w:rPr>
      </w:pPr>
    </w:p>
    <w:p w:rsidR="00A45D47" w:rsidRDefault="00A45D47" w:rsidP="00A45D47">
      <w:pPr>
        <w:rPr>
          <w:rFonts w:ascii="Helvetica" w:hAnsi="Helvetica" w:cs="Helvetica"/>
          <w:color w:val="333333"/>
          <w:sz w:val="32"/>
          <w:szCs w:val="32"/>
          <w:shd w:val="clear" w:color="auto" w:fill="FFFFFF"/>
        </w:rPr>
      </w:pPr>
    </w:p>
    <w:p w:rsidR="00A45D47" w:rsidRDefault="00A45D47" w:rsidP="00A45D47">
      <w:pPr>
        <w:rPr>
          <w:rFonts w:ascii="Helvetica" w:hAnsi="Helvetica" w:cs="Helvetica"/>
          <w:color w:val="333333"/>
          <w:sz w:val="32"/>
          <w:szCs w:val="32"/>
          <w:shd w:val="clear" w:color="auto" w:fill="FFFFFF"/>
        </w:rPr>
      </w:pPr>
    </w:p>
    <w:p w:rsidR="00A45D47" w:rsidRDefault="00A45D47" w:rsidP="00A45D47">
      <w:pPr>
        <w:rPr>
          <w:rFonts w:ascii="Helvetica" w:hAnsi="Helvetica" w:cs="Helvetica"/>
          <w:color w:val="333333"/>
          <w:sz w:val="32"/>
          <w:szCs w:val="32"/>
          <w:shd w:val="clear" w:color="auto" w:fill="FFFFFF"/>
        </w:rPr>
      </w:pPr>
      <w:r w:rsidRPr="00115AF1">
        <w:rPr>
          <w:rFonts w:ascii="ff4" w:eastAsia="Times New Roman" w:hAnsi="ff4" w:cs="Times New Roman"/>
          <w:color w:val="1F497D" w:themeColor="text2"/>
          <w:sz w:val="32"/>
          <w:szCs w:val="32"/>
          <w:lang w:eastAsia="en-IN"/>
        </w:rPr>
        <w:lastRenderedPageBreak/>
        <w:t>PROBLEM DEFINITION AND DESIGN THINKING</w:t>
      </w:r>
    </w:p>
    <w:p w:rsidR="00A45D47" w:rsidRPr="00715133" w:rsidRDefault="00A45D47" w:rsidP="00A45D47">
      <w:pPr>
        <w:rPr>
          <w:rFonts w:ascii="Palatino Linotype" w:hAnsi="Palatino Linotype" w:cs="Helvetica"/>
          <w:color w:val="333333"/>
          <w:sz w:val="32"/>
          <w:szCs w:val="32"/>
          <w:shd w:val="clear" w:color="auto" w:fill="FFFFFF"/>
        </w:rPr>
      </w:pPr>
      <w:r w:rsidRPr="00715133">
        <w:rPr>
          <w:rFonts w:ascii="Palatino Linotype" w:hAnsi="Palatino Linotype" w:cs="Helvetica"/>
          <w:color w:val="FF0000"/>
          <w:sz w:val="32"/>
          <w:szCs w:val="32"/>
          <w:u w:val="double" w:color="000000" w:themeColor="text1"/>
          <w:shd w:val="clear" w:color="auto" w:fill="FFFFFF"/>
        </w:rPr>
        <w:t>EMPATHY MAPPING</w:t>
      </w:r>
    </w:p>
    <w:p w:rsidR="003F151F" w:rsidRDefault="003F151F">
      <w:pPr>
        <w:rPr>
          <w:rFonts w:ascii="Helvetica" w:hAnsi="Helvetica" w:cs="Helvetica"/>
          <w:color w:val="333333"/>
          <w:sz w:val="32"/>
          <w:szCs w:val="32"/>
          <w:shd w:val="clear" w:color="auto" w:fill="FFFFFF"/>
        </w:rPr>
      </w:pPr>
      <w:r>
        <w:rPr>
          <w:rFonts w:ascii="Helvetica" w:hAnsi="Helvetica" w:cs="Helvetica"/>
          <w:noProof/>
          <w:color w:val="333333"/>
          <w:sz w:val="32"/>
          <w:szCs w:val="32"/>
          <w:shd w:val="clear" w:color="auto" w:fill="FFFFFF"/>
          <w:lang w:eastAsia="en-IN"/>
        </w:rPr>
        <w:drawing>
          <wp:inline distT="0" distB="0" distL="0" distR="0" wp14:anchorId="474205CD" wp14:editId="4AE55646">
            <wp:extent cx="5720316" cy="72088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aviya project_2023-04-19_16-39-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0316" cy="7208874"/>
                    </a:xfrm>
                    <a:prstGeom prst="rect">
                      <a:avLst/>
                    </a:prstGeom>
                  </pic:spPr>
                </pic:pic>
              </a:graphicData>
            </a:graphic>
          </wp:inline>
        </w:drawing>
      </w:r>
    </w:p>
    <w:p w:rsidR="003F151F" w:rsidRPr="003F151F" w:rsidRDefault="003F151F" w:rsidP="003F151F">
      <w:pPr>
        <w:rPr>
          <w:rFonts w:ascii="Helvetica" w:hAnsi="Helvetica" w:cs="Helvetica"/>
          <w:sz w:val="32"/>
          <w:szCs w:val="32"/>
        </w:rPr>
      </w:pPr>
    </w:p>
    <w:p w:rsidR="003F151F" w:rsidRPr="003F151F" w:rsidRDefault="003F151F" w:rsidP="003F151F">
      <w:pPr>
        <w:rPr>
          <w:rFonts w:ascii="Helvetica" w:hAnsi="Helvetica" w:cs="Helvetica"/>
          <w:sz w:val="32"/>
          <w:szCs w:val="32"/>
        </w:rPr>
      </w:pPr>
    </w:p>
    <w:p w:rsidR="003F151F" w:rsidRPr="003F151F" w:rsidRDefault="003F151F" w:rsidP="003F151F">
      <w:pPr>
        <w:rPr>
          <w:rFonts w:ascii="Helvetica" w:hAnsi="Helvetica" w:cs="Helvetica"/>
          <w:sz w:val="32"/>
          <w:szCs w:val="32"/>
        </w:rPr>
      </w:pPr>
    </w:p>
    <w:p w:rsidR="009E0652" w:rsidRPr="003F151F" w:rsidRDefault="009E0652" w:rsidP="009E0652">
      <w:pPr>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pPr>
      <w:r w:rsidRPr="003F151F">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t>BRAINSTROM</w:t>
      </w:r>
      <w:r w:rsidR="00715133">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t>ING AND IDEATION</w:t>
      </w:r>
    </w:p>
    <w:p w:rsidR="009E0652" w:rsidRDefault="00715133" w:rsidP="009E0652">
      <w:pPr>
        <w:rPr>
          <w:rFonts w:ascii="Helvetica" w:hAnsi="Helvetica" w:cs="Helvetica"/>
          <w:color w:val="333333"/>
          <w:sz w:val="32"/>
          <w:szCs w:val="32"/>
          <w:shd w:val="clear" w:color="auto" w:fill="FFFFFF"/>
        </w:rPr>
      </w:pPr>
      <w:r>
        <w:rPr>
          <w:rFonts w:ascii="Helvetica" w:hAnsi="Helvetica" w:cs="Helvetica"/>
          <w:noProof/>
          <w:color w:val="333333"/>
          <w:sz w:val="32"/>
          <w:szCs w:val="32"/>
          <w:shd w:val="clear" w:color="auto" w:fill="FFFFFF"/>
          <w:lang w:eastAsia="en-IN"/>
        </w:rPr>
        <w:drawing>
          <wp:inline distT="0" distB="0" distL="0" distR="0">
            <wp:extent cx="5448300" cy="5438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storm_2023-04-19_17-17-29.png"/>
                    <pic:cNvPicPr/>
                  </pic:nvPicPr>
                  <pic:blipFill rotWithShape="1">
                    <a:blip r:embed="rId9" cstate="print">
                      <a:extLst>
                        <a:ext uri="{28A0092B-C50C-407E-A947-70E740481C1C}">
                          <a14:useLocalDpi xmlns:a14="http://schemas.microsoft.com/office/drawing/2010/main" val="0"/>
                        </a:ext>
                      </a:extLst>
                    </a:blip>
                    <a:srcRect r="69933" b="26715"/>
                    <a:stretch/>
                  </pic:blipFill>
                  <pic:spPr bwMode="auto">
                    <a:xfrm>
                      <a:off x="0" y="0"/>
                      <a:ext cx="5445887" cy="5436366"/>
                    </a:xfrm>
                    <a:prstGeom prst="rect">
                      <a:avLst/>
                    </a:prstGeom>
                    <a:ln>
                      <a:noFill/>
                    </a:ln>
                    <a:extLst>
                      <a:ext uri="{53640926-AAD7-44D8-BBD7-CCE9431645EC}">
                        <a14:shadowObscured xmlns:a14="http://schemas.microsoft.com/office/drawing/2010/main"/>
                      </a:ext>
                    </a:extLst>
                  </pic:spPr>
                </pic:pic>
              </a:graphicData>
            </a:graphic>
          </wp:inline>
        </w:drawing>
      </w:r>
    </w:p>
    <w:p w:rsidR="003F151F" w:rsidRDefault="00601C96">
      <w:pPr>
        <w:rPr>
          <w:rFonts w:ascii="Helvetica" w:hAnsi="Helvetica" w:cs="Helvetica"/>
          <w:sz w:val="32"/>
          <w:szCs w:val="32"/>
        </w:rPr>
      </w:pPr>
      <w:r>
        <w:rPr>
          <w:rFonts w:ascii="Helvetica" w:hAnsi="Helvetica" w:cs="Helvetica"/>
          <w:noProof/>
          <w:sz w:val="32"/>
          <w:szCs w:val="32"/>
          <w:lang w:eastAsia="en-IN"/>
        </w:rPr>
        <w:lastRenderedPageBreak/>
        <w:drawing>
          <wp:inline distT="0" distB="0" distL="0" distR="0" wp14:anchorId="6B61D516" wp14:editId="23389AFD">
            <wp:extent cx="5645748" cy="8648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storm_2023-04-19_17-17-29.png"/>
                    <pic:cNvPicPr/>
                  </pic:nvPicPr>
                  <pic:blipFill rotWithShape="1">
                    <a:blip r:embed="rId10" cstate="print">
                      <a:extLst>
                        <a:ext uri="{28A0092B-C50C-407E-A947-70E740481C1C}">
                          <a14:useLocalDpi xmlns:a14="http://schemas.microsoft.com/office/drawing/2010/main" val="0"/>
                        </a:ext>
                      </a:extLst>
                    </a:blip>
                    <a:srcRect l="30095" r="31606" b="26828"/>
                    <a:stretch/>
                  </pic:blipFill>
                  <pic:spPr bwMode="auto">
                    <a:xfrm>
                      <a:off x="0" y="0"/>
                      <a:ext cx="5658231" cy="8667823"/>
                    </a:xfrm>
                    <a:prstGeom prst="rect">
                      <a:avLst/>
                    </a:prstGeom>
                    <a:ln>
                      <a:noFill/>
                    </a:ln>
                    <a:extLst>
                      <a:ext uri="{53640926-AAD7-44D8-BBD7-CCE9431645EC}">
                        <a14:shadowObscured xmlns:a14="http://schemas.microsoft.com/office/drawing/2010/main"/>
                      </a:ext>
                    </a:extLst>
                  </pic:spPr>
                </pic:pic>
              </a:graphicData>
            </a:graphic>
          </wp:inline>
        </w:drawing>
      </w:r>
    </w:p>
    <w:p w:rsidR="003F151F" w:rsidRDefault="003F151F" w:rsidP="003F151F">
      <w:pPr>
        <w:rPr>
          <w:rFonts w:ascii="Helvetica" w:hAnsi="Helvetica" w:cs="Helvetica"/>
          <w:color w:val="333333"/>
          <w:sz w:val="32"/>
          <w:szCs w:val="32"/>
          <w:shd w:val="clear" w:color="auto" w:fill="FFFFFF"/>
        </w:rPr>
      </w:pPr>
    </w:p>
    <w:p w:rsidR="003F151F" w:rsidRDefault="003F151F" w:rsidP="003F151F">
      <w:pPr>
        <w:tabs>
          <w:tab w:val="left" w:pos="1122"/>
        </w:tabs>
        <w:rPr>
          <w:rFonts w:ascii="Helvetica" w:hAnsi="Helvetica" w:cs="Helvetica"/>
          <w:sz w:val="32"/>
          <w:szCs w:val="32"/>
        </w:rPr>
      </w:pPr>
      <w:r>
        <w:rPr>
          <w:rFonts w:ascii="Helvetica" w:hAnsi="Helvetica" w:cs="Helvetica"/>
          <w:sz w:val="32"/>
          <w:szCs w:val="32"/>
        </w:rPr>
        <w:tab/>
      </w:r>
      <w:r w:rsidR="00601C96">
        <w:rPr>
          <w:rFonts w:ascii="Helvetica" w:hAnsi="Helvetica" w:cs="Helvetica"/>
          <w:noProof/>
          <w:sz w:val="32"/>
          <w:szCs w:val="32"/>
          <w:lang w:eastAsia="en-IN"/>
        </w:rPr>
        <w:drawing>
          <wp:inline distT="0" distB="0" distL="0" distR="0" wp14:anchorId="770FE537" wp14:editId="37D96897">
            <wp:extent cx="5284381" cy="803821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storm_2023-04-19_17-17-29.png"/>
                    <pic:cNvPicPr/>
                  </pic:nvPicPr>
                  <pic:blipFill rotWithShape="1">
                    <a:blip r:embed="rId11" cstate="print">
                      <a:extLst>
                        <a:ext uri="{28A0092B-C50C-407E-A947-70E740481C1C}">
                          <a14:useLocalDpi xmlns:a14="http://schemas.microsoft.com/office/drawing/2010/main" val="0"/>
                        </a:ext>
                      </a:extLst>
                    </a:blip>
                    <a:srcRect l="67616" t="-1" r="9306" b="27188"/>
                    <a:stretch/>
                  </pic:blipFill>
                  <pic:spPr bwMode="auto">
                    <a:xfrm>
                      <a:off x="0" y="0"/>
                      <a:ext cx="5284381" cy="8038214"/>
                    </a:xfrm>
                    <a:prstGeom prst="rect">
                      <a:avLst/>
                    </a:prstGeom>
                    <a:ln>
                      <a:noFill/>
                    </a:ln>
                    <a:extLst>
                      <a:ext uri="{53640926-AAD7-44D8-BBD7-CCE9431645EC}">
                        <a14:shadowObscured xmlns:a14="http://schemas.microsoft.com/office/drawing/2010/main"/>
                      </a:ext>
                    </a:extLst>
                  </pic:spPr>
                </pic:pic>
              </a:graphicData>
            </a:graphic>
          </wp:inline>
        </w:drawing>
      </w:r>
    </w:p>
    <w:p w:rsidR="00A9445D" w:rsidRPr="00A9445D" w:rsidRDefault="00BB3F42">
      <w:pPr>
        <w:rPr>
          <w:rFonts w:asciiTheme="majorHAnsi" w:hAnsiTheme="majorHAnsi" w:cs="Helvetica"/>
          <w:color w:val="0070C0"/>
          <w:sz w:val="40"/>
          <w:szCs w:val="40"/>
        </w:rPr>
      </w:pPr>
      <w:r w:rsidRPr="003F151F">
        <w:rPr>
          <w:rFonts w:ascii="Helvetica" w:hAnsi="Helvetica" w:cs="Helvetica"/>
          <w:sz w:val="32"/>
          <w:szCs w:val="32"/>
        </w:rPr>
        <w:br w:type="page"/>
      </w:r>
      <w:r w:rsidR="00A9445D" w:rsidRPr="00A9445D">
        <w:rPr>
          <w:rFonts w:asciiTheme="majorHAnsi" w:hAnsiTheme="majorHAnsi" w:cs="Helvetica"/>
          <w:color w:val="0070C0"/>
          <w:sz w:val="40"/>
          <w:szCs w:val="40"/>
        </w:rPr>
        <w:lastRenderedPageBreak/>
        <w:t>RESULT</w:t>
      </w:r>
    </w:p>
    <w:p w:rsidR="00BD78D1" w:rsidRDefault="00A9445D">
      <w:pPr>
        <w:rPr>
          <w:rFonts w:ascii="Century" w:hAnsi="Century" w:cs="Helvetica"/>
          <w:color w:val="E36C0A" w:themeColor="accent6" w:themeShade="BF"/>
          <w:sz w:val="32"/>
          <w:szCs w:val="32"/>
        </w:rPr>
      </w:pPr>
      <w:r w:rsidRPr="00A9445D">
        <w:rPr>
          <w:rFonts w:ascii="Century" w:hAnsi="Century" w:cs="Helvetica"/>
          <w:color w:val="E36C0A" w:themeColor="accent6" w:themeShade="BF"/>
          <w:sz w:val="32"/>
          <w:szCs w:val="32"/>
        </w:rPr>
        <w:t>ACTIVITY 1.1</w:t>
      </w:r>
    </w:p>
    <w:p w:rsidR="00A45D47" w:rsidRDefault="00A45D47">
      <w:pPr>
        <w:rPr>
          <w:rFonts w:ascii="Helvetica" w:hAnsi="Helvetica" w:cs="Helvetica"/>
          <w:color w:val="333333"/>
          <w:sz w:val="32"/>
          <w:szCs w:val="32"/>
          <w:shd w:val="clear" w:color="auto" w:fill="FFFFFF"/>
        </w:rPr>
      </w:pPr>
      <w:r>
        <w:rPr>
          <w:rFonts w:ascii="Helvetica" w:hAnsi="Helvetica" w:cs="Helvetica"/>
          <w:noProof/>
          <w:color w:val="333333"/>
          <w:sz w:val="32"/>
          <w:szCs w:val="32"/>
          <w:shd w:val="clear" w:color="auto" w:fill="FFFFFF"/>
          <w:lang w:eastAsia="en-IN"/>
        </w:rPr>
        <w:drawing>
          <wp:inline distT="0" distB="0" distL="0" distR="0">
            <wp:extent cx="6498000" cy="439200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rotWithShape="1">
                    <a:blip r:embed="rId12">
                      <a:extLst>
                        <a:ext uri="{28A0092B-C50C-407E-A947-70E740481C1C}">
                          <a14:useLocalDpi xmlns:a14="http://schemas.microsoft.com/office/drawing/2010/main" val="0"/>
                        </a:ext>
                      </a:extLst>
                    </a:blip>
                    <a:srcRect l="27406" t="19977" r="1797" b="12696"/>
                    <a:stretch/>
                  </pic:blipFill>
                  <pic:spPr bwMode="auto">
                    <a:xfrm>
                      <a:off x="0" y="0"/>
                      <a:ext cx="6498000" cy="4392000"/>
                    </a:xfrm>
                    <a:prstGeom prst="rect">
                      <a:avLst/>
                    </a:prstGeom>
                    <a:ln>
                      <a:noFill/>
                    </a:ln>
                    <a:extLst>
                      <a:ext uri="{53640926-AAD7-44D8-BBD7-CCE9431645EC}">
                        <a14:shadowObscured xmlns:a14="http://schemas.microsoft.com/office/drawing/2010/main"/>
                      </a:ext>
                    </a:extLst>
                  </pic:spPr>
                </pic:pic>
              </a:graphicData>
            </a:graphic>
          </wp:inline>
        </w:drawing>
      </w:r>
    </w:p>
    <w:p w:rsidR="00A45D47" w:rsidRPr="00A45D47" w:rsidRDefault="00A45D47" w:rsidP="00A45D47">
      <w:pPr>
        <w:rPr>
          <w:rFonts w:ascii="Helvetica" w:hAnsi="Helvetica" w:cs="Helvetica"/>
          <w:sz w:val="32"/>
          <w:szCs w:val="32"/>
        </w:rPr>
      </w:pPr>
    </w:p>
    <w:p w:rsidR="00A45D47" w:rsidRPr="00A45D47" w:rsidRDefault="00A45D47" w:rsidP="00A45D47">
      <w:pPr>
        <w:rPr>
          <w:rFonts w:ascii="Helvetica" w:hAnsi="Helvetica" w:cs="Helvetica"/>
          <w:sz w:val="32"/>
          <w:szCs w:val="32"/>
        </w:rPr>
      </w:pPr>
    </w:p>
    <w:p w:rsidR="00A45D47" w:rsidRDefault="00A45D47" w:rsidP="00A45D47">
      <w:pPr>
        <w:rPr>
          <w:rFonts w:ascii="Helvetica" w:hAnsi="Helvetica" w:cs="Helvetica"/>
          <w:sz w:val="32"/>
          <w:szCs w:val="32"/>
        </w:rPr>
      </w:pPr>
    </w:p>
    <w:p w:rsidR="009C7369" w:rsidRDefault="009C7369" w:rsidP="00A45D47">
      <w:pPr>
        <w:rPr>
          <w:rFonts w:ascii="Helvetica" w:hAnsi="Helvetica" w:cs="Helvetica"/>
          <w:sz w:val="32"/>
          <w:szCs w:val="32"/>
        </w:rPr>
      </w:pPr>
    </w:p>
    <w:p w:rsidR="009C7369" w:rsidRDefault="009C7369" w:rsidP="00A45D47">
      <w:pPr>
        <w:rPr>
          <w:rFonts w:ascii="Helvetica" w:hAnsi="Helvetica" w:cs="Helvetica"/>
          <w:sz w:val="32"/>
          <w:szCs w:val="32"/>
        </w:rPr>
      </w:pPr>
    </w:p>
    <w:p w:rsidR="009C7369" w:rsidRDefault="009C7369" w:rsidP="00A45D47">
      <w:pPr>
        <w:rPr>
          <w:rFonts w:ascii="Helvetica" w:hAnsi="Helvetica" w:cs="Helvetica"/>
          <w:sz w:val="32"/>
          <w:szCs w:val="32"/>
        </w:rPr>
      </w:pPr>
    </w:p>
    <w:p w:rsidR="009C7369" w:rsidRDefault="009C7369" w:rsidP="00A45D47">
      <w:pPr>
        <w:rPr>
          <w:rFonts w:ascii="Helvetica" w:hAnsi="Helvetica" w:cs="Helvetica"/>
          <w:sz w:val="32"/>
          <w:szCs w:val="32"/>
        </w:rPr>
      </w:pPr>
    </w:p>
    <w:p w:rsidR="009C7369" w:rsidRDefault="009C7369" w:rsidP="00A45D47">
      <w:pPr>
        <w:rPr>
          <w:rFonts w:ascii="Helvetica" w:hAnsi="Helvetica" w:cs="Helvetica"/>
          <w:sz w:val="32"/>
          <w:szCs w:val="32"/>
        </w:rPr>
      </w:pPr>
    </w:p>
    <w:p w:rsidR="009C7369" w:rsidRDefault="009C7369" w:rsidP="00A45D47">
      <w:pPr>
        <w:rPr>
          <w:rFonts w:ascii="Helvetica" w:hAnsi="Helvetica" w:cs="Helvetica"/>
          <w:sz w:val="32"/>
          <w:szCs w:val="32"/>
        </w:rPr>
      </w:pPr>
    </w:p>
    <w:p w:rsidR="00A45D47" w:rsidRPr="00A45D47" w:rsidRDefault="009C7369" w:rsidP="00A45D47">
      <w:pPr>
        <w:rPr>
          <w:rFonts w:ascii="Helvetica" w:hAnsi="Helvetica" w:cs="Helvetica"/>
          <w:sz w:val="32"/>
          <w:szCs w:val="32"/>
        </w:rPr>
      </w:pPr>
      <w:r>
        <w:rPr>
          <w:rFonts w:ascii="Helvetica" w:hAnsi="Helvetica" w:cs="Helvetica"/>
          <w:sz w:val="32"/>
          <w:szCs w:val="32"/>
        </w:rPr>
        <w:lastRenderedPageBreak/>
        <w:t>ACTIVITY 1.2</w:t>
      </w:r>
    </w:p>
    <w:p w:rsidR="00A45D47" w:rsidRPr="00A45D47" w:rsidRDefault="009C7369" w:rsidP="00A45D47">
      <w:pPr>
        <w:rPr>
          <w:rFonts w:ascii="Helvetica" w:hAnsi="Helvetica" w:cs="Helvetica"/>
          <w:sz w:val="32"/>
          <w:szCs w:val="32"/>
        </w:rPr>
      </w:pPr>
      <w:r>
        <w:rPr>
          <w:rFonts w:ascii="Helvetica" w:hAnsi="Helvetica" w:cs="Helvetica"/>
          <w:noProof/>
          <w:sz w:val="32"/>
          <w:szCs w:val="32"/>
          <w:lang w:eastAsia="en-IN"/>
        </w:rPr>
        <w:drawing>
          <wp:inline distT="0" distB="0" distL="0" distR="0" wp14:anchorId="3B567A1D" wp14:editId="7F977F0D">
            <wp:extent cx="6105525" cy="4772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rotWithShape="1">
                    <a:blip r:embed="rId13">
                      <a:extLst>
                        <a:ext uri="{28A0092B-C50C-407E-A947-70E740481C1C}">
                          <a14:useLocalDpi xmlns:a14="http://schemas.microsoft.com/office/drawing/2010/main" val="0"/>
                        </a:ext>
                      </a:extLst>
                    </a:blip>
                    <a:srcRect l="28286" t="20414" r="1831" b="12706"/>
                    <a:stretch/>
                  </pic:blipFill>
                  <pic:spPr bwMode="auto">
                    <a:xfrm>
                      <a:off x="0" y="0"/>
                      <a:ext cx="6112974" cy="4777847"/>
                    </a:xfrm>
                    <a:prstGeom prst="rect">
                      <a:avLst/>
                    </a:prstGeom>
                    <a:ln>
                      <a:noFill/>
                    </a:ln>
                    <a:extLst>
                      <a:ext uri="{53640926-AAD7-44D8-BBD7-CCE9431645EC}">
                        <a14:shadowObscured xmlns:a14="http://schemas.microsoft.com/office/drawing/2010/main"/>
                      </a:ext>
                    </a:extLst>
                  </pic:spPr>
                </pic:pic>
              </a:graphicData>
            </a:graphic>
          </wp:inline>
        </w:drawing>
      </w:r>
    </w:p>
    <w:p w:rsidR="00A45D47" w:rsidRPr="00A45D47" w:rsidRDefault="00A45D47" w:rsidP="00A45D47">
      <w:pPr>
        <w:rPr>
          <w:rFonts w:ascii="Helvetica" w:hAnsi="Helvetica" w:cs="Helvetica"/>
          <w:sz w:val="32"/>
          <w:szCs w:val="32"/>
        </w:rPr>
      </w:pPr>
    </w:p>
    <w:p w:rsidR="00A45D47" w:rsidRPr="00A45D47" w:rsidRDefault="00A45D47" w:rsidP="00A45D47">
      <w:pPr>
        <w:rPr>
          <w:rFonts w:ascii="Helvetica" w:hAnsi="Helvetica" w:cs="Helvetica"/>
          <w:sz w:val="32"/>
          <w:szCs w:val="32"/>
        </w:rPr>
      </w:pPr>
    </w:p>
    <w:p w:rsidR="00A45D47" w:rsidRDefault="00A45D47" w:rsidP="00A45D47">
      <w:pPr>
        <w:tabs>
          <w:tab w:val="left" w:pos="6480"/>
        </w:tabs>
        <w:rPr>
          <w:rFonts w:ascii="Helvetica" w:hAnsi="Helvetica" w:cs="Helvetica"/>
          <w:sz w:val="32"/>
          <w:szCs w:val="32"/>
        </w:rPr>
      </w:pPr>
      <w:r>
        <w:rPr>
          <w:rFonts w:ascii="Helvetica" w:hAnsi="Helvetica" w:cs="Helvetica"/>
          <w:sz w:val="32"/>
          <w:szCs w:val="32"/>
        </w:rPr>
        <w:tab/>
      </w:r>
    </w:p>
    <w:p w:rsidR="00A45D47" w:rsidRDefault="00A45D47" w:rsidP="00A45D47">
      <w:pPr>
        <w:tabs>
          <w:tab w:val="left" w:pos="6480"/>
        </w:tabs>
        <w:rPr>
          <w:rFonts w:ascii="Helvetica" w:hAnsi="Helvetica" w:cs="Helvetica"/>
          <w:sz w:val="32"/>
          <w:szCs w:val="32"/>
        </w:rPr>
      </w:pPr>
    </w:p>
    <w:p w:rsidR="00A45D47" w:rsidRDefault="00A45D47" w:rsidP="00A45D47">
      <w:pPr>
        <w:tabs>
          <w:tab w:val="left" w:pos="6480"/>
        </w:tabs>
        <w:rPr>
          <w:rFonts w:ascii="Helvetica" w:hAnsi="Helvetica" w:cs="Helvetica"/>
          <w:sz w:val="32"/>
          <w:szCs w:val="32"/>
        </w:rPr>
      </w:pPr>
    </w:p>
    <w:p w:rsidR="00BB3F42" w:rsidRDefault="00BB3F42">
      <w:pPr>
        <w:rPr>
          <w:rFonts w:ascii="Helvetica" w:hAnsi="Helvetica" w:cs="Helvetica"/>
          <w:color w:val="333333"/>
          <w:sz w:val="32"/>
          <w:szCs w:val="32"/>
          <w:shd w:val="clear" w:color="auto" w:fill="FFFFFF"/>
        </w:rPr>
      </w:pPr>
      <w:r w:rsidRPr="00A45D47">
        <w:rPr>
          <w:rFonts w:ascii="Helvetica" w:hAnsi="Helvetica" w:cs="Helvetica"/>
          <w:sz w:val="32"/>
          <w:szCs w:val="32"/>
        </w:rPr>
        <w:br w:type="page"/>
      </w:r>
      <w:r w:rsidR="00A9445D">
        <w:rPr>
          <w:rFonts w:ascii="Helvetica" w:hAnsi="Helvetica" w:cs="Helvetica"/>
          <w:color w:val="333333"/>
          <w:sz w:val="32"/>
          <w:szCs w:val="32"/>
          <w:shd w:val="clear" w:color="auto" w:fill="FFFFFF"/>
        </w:rPr>
        <w:lastRenderedPageBreak/>
        <w:t>A</w:t>
      </w:r>
      <w:r w:rsidR="009C7369">
        <w:rPr>
          <w:rFonts w:ascii="Helvetica" w:hAnsi="Helvetica" w:cs="Helvetica"/>
          <w:color w:val="333333"/>
          <w:sz w:val="32"/>
          <w:szCs w:val="32"/>
          <w:shd w:val="clear" w:color="auto" w:fill="FFFFFF"/>
        </w:rPr>
        <w:t>CTIVITY 1.3</w:t>
      </w:r>
    </w:p>
    <w:p w:rsidR="009C7369" w:rsidRDefault="009C7369">
      <w:pPr>
        <w:rPr>
          <w:rFonts w:ascii="Helvetica" w:hAnsi="Helvetica" w:cs="Helvetica"/>
          <w:color w:val="333333"/>
          <w:sz w:val="32"/>
          <w:szCs w:val="32"/>
          <w:shd w:val="clear" w:color="auto" w:fill="FFFFFF"/>
        </w:rPr>
      </w:pPr>
      <w:r>
        <w:rPr>
          <w:rFonts w:ascii="Helvetica" w:hAnsi="Helvetica" w:cs="Helvetica"/>
          <w:noProof/>
          <w:color w:val="333333"/>
          <w:sz w:val="32"/>
          <w:szCs w:val="32"/>
          <w:shd w:val="clear" w:color="auto" w:fill="FFFFFF"/>
          <w:lang w:eastAsia="en-IN"/>
        </w:rPr>
        <w:drawing>
          <wp:inline distT="0" distB="0" distL="0" distR="0">
            <wp:extent cx="5895975" cy="4495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rotWithShape="1">
                    <a:blip r:embed="rId14">
                      <a:extLst>
                        <a:ext uri="{28A0092B-C50C-407E-A947-70E740481C1C}">
                          <a14:useLocalDpi xmlns:a14="http://schemas.microsoft.com/office/drawing/2010/main" val="0"/>
                        </a:ext>
                      </a:extLst>
                    </a:blip>
                    <a:srcRect l="28280" t="20684" r="1164" b="13022"/>
                    <a:stretch/>
                  </pic:blipFill>
                  <pic:spPr bwMode="auto">
                    <a:xfrm>
                      <a:off x="0" y="0"/>
                      <a:ext cx="5903713" cy="4501700"/>
                    </a:xfrm>
                    <a:prstGeom prst="rect">
                      <a:avLst/>
                    </a:prstGeom>
                    <a:ln>
                      <a:noFill/>
                    </a:ln>
                    <a:extLst>
                      <a:ext uri="{53640926-AAD7-44D8-BBD7-CCE9431645EC}">
                        <a14:shadowObscured xmlns:a14="http://schemas.microsoft.com/office/drawing/2010/main"/>
                      </a:ext>
                    </a:extLst>
                  </pic:spPr>
                </pic:pic>
              </a:graphicData>
            </a:graphic>
          </wp:inline>
        </w:drawing>
      </w:r>
    </w:p>
    <w:p w:rsidR="00DE3CB8" w:rsidRDefault="00DE3CB8" w:rsidP="00256F60">
      <w:pPr>
        <w:rPr>
          <w:rFonts w:ascii="Helvetica" w:hAnsi="Helvetica" w:cs="Helvetica"/>
          <w:noProof/>
          <w:color w:val="333333"/>
          <w:sz w:val="32"/>
          <w:szCs w:val="32"/>
          <w:shd w:val="clear" w:color="auto" w:fill="FFFFFF"/>
          <w:lang w:eastAsia="en-IN"/>
        </w:rPr>
      </w:pPr>
    </w:p>
    <w:p w:rsidR="00DE3CB8" w:rsidRDefault="00DE3CB8">
      <w:pPr>
        <w:rPr>
          <w:rFonts w:ascii="Helvetica" w:hAnsi="Helvetica" w:cs="Helvetica"/>
          <w:noProof/>
          <w:color w:val="333333"/>
          <w:sz w:val="32"/>
          <w:szCs w:val="32"/>
          <w:shd w:val="clear" w:color="auto" w:fill="FFFFFF"/>
          <w:lang w:eastAsia="en-IN"/>
        </w:rPr>
      </w:pPr>
      <w:r>
        <w:rPr>
          <w:rFonts w:ascii="Helvetica" w:hAnsi="Helvetica" w:cs="Helvetica"/>
          <w:noProof/>
          <w:color w:val="333333"/>
          <w:sz w:val="32"/>
          <w:szCs w:val="32"/>
          <w:shd w:val="clear" w:color="auto" w:fill="FFFFFF"/>
          <w:lang w:eastAsia="en-IN"/>
        </w:rPr>
        <w:br w:type="page"/>
      </w:r>
    </w:p>
    <w:p w:rsidR="006400BA" w:rsidRDefault="009C7369" w:rsidP="00256F60">
      <w:pPr>
        <w:rPr>
          <w:rFonts w:ascii="Helvetica" w:hAnsi="Helvetica" w:cs="Helvetica"/>
          <w:color w:val="333333"/>
          <w:sz w:val="32"/>
          <w:szCs w:val="32"/>
          <w:shd w:val="clear" w:color="auto" w:fill="FFFFFF"/>
        </w:rPr>
      </w:pPr>
      <w:r>
        <w:rPr>
          <w:rFonts w:ascii="Helvetica" w:hAnsi="Helvetica" w:cs="Helvetica"/>
          <w:color w:val="333333"/>
          <w:sz w:val="32"/>
          <w:szCs w:val="32"/>
          <w:shd w:val="clear" w:color="auto" w:fill="FFFFFF"/>
        </w:rPr>
        <w:lastRenderedPageBreak/>
        <w:t>ACTIVITY 1.4</w:t>
      </w:r>
    </w:p>
    <w:p w:rsidR="00EE2E01" w:rsidRDefault="00EE2E01" w:rsidP="00256F60">
      <w:pPr>
        <w:rPr>
          <w:rFonts w:ascii="Helvetica" w:hAnsi="Helvetica" w:cs="Helvetica"/>
          <w:color w:val="333333"/>
          <w:sz w:val="32"/>
          <w:szCs w:val="32"/>
          <w:shd w:val="clear" w:color="auto" w:fill="FFFFFF"/>
        </w:rPr>
      </w:pPr>
    </w:p>
    <w:p w:rsidR="00EE2E01" w:rsidRDefault="00EE2E01" w:rsidP="00256F60">
      <w:pPr>
        <w:rPr>
          <w:rFonts w:ascii="Helvetica" w:hAnsi="Helvetica" w:cs="Helvetica"/>
          <w:color w:val="333333"/>
          <w:sz w:val="32"/>
          <w:szCs w:val="32"/>
          <w:shd w:val="clear" w:color="auto" w:fill="FFFFFF"/>
        </w:rPr>
      </w:pPr>
      <w:r>
        <w:rPr>
          <w:rFonts w:ascii="Helvetica" w:hAnsi="Helvetica" w:cs="Helvetica"/>
          <w:b/>
          <w:noProof/>
          <w:color w:val="95B3D7" w:themeColor="accent1" w:themeTint="99"/>
          <w:sz w:val="32"/>
          <w:szCs w:val="32"/>
          <w:shd w:val="clear" w:color="auto" w:fill="FFFFFF"/>
          <w:lang w:eastAsia="en-IN"/>
        </w:rPr>
        <w:drawing>
          <wp:inline distT="0" distB="0" distL="0" distR="0" wp14:anchorId="16604A2F" wp14:editId="070AAF77">
            <wp:extent cx="5731510" cy="436330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rotWithShape="1">
                    <a:blip r:embed="rId15">
                      <a:extLst>
                        <a:ext uri="{28A0092B-C50C-407E-A947-70E740481C1C}">
                          <a14:useLocalDpi xmlns:a14="http://schemas.microsoft.com/office/drawing/2010/main" val="0"/>
                        </a:ext>
                      </a:extLst>
                    </a:blip>
                    <a:srcRect l="27766" t="19754" b="12305"/>
                    <a:stretch/>
                  </pic:blipFill>
                  <pic:spPr bwMode="auto">
                    <a:xfrm>
                      <a:off x="0" y="0"/>
                      <a:ext cx="5731510" cy="4363307"/>
                    </a:xfrm>
                    <a:prstGeom prst="rect">
                      <a:avLst/>
                    </a:prstGeom>
                    <a:ln>
                      <a:noFill/>
                    </a:ln>
                    <a:extLst>
                      <a:ext uri="{53640926-AAD7-44D8-BBD7-CCE9431645EC}">
                        <a14:shadowObscured xmlns:a14="http://schemas.microsoft.com/office/drawing/2010/main"/>
                      </a:ext>
                    </a:extLst>
                  </pic:spPr>
                </pic:pic>
              </a:graphicData>
            </a:graphic>
          </wp:inline>
        </w:drawing>
      </w:r>
    </w:p>
    <w:p w:rsidR="00EE2E01" w:rsidRPr="00FF67D6" w:rsidRDefault="00EE2E01" w:rsidP="00EE2E01">
      <w:pPr>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pPr>
      <w:r>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br w:type="page"/>
      </w:r>
      <w:r w:rsidRPr="00220633">
        <w:rPr>
          <w:rFonts w:ascii="Helvetica" w:hAnsi="Helvetica" w:cs="Helvetica"/>
          <w:b/>
          <w:noProof/>
          <w:sz w:val="32"/>
          <w:szCs w:val="32"/>
          <w:shd w:val="clear" w:color="auto" w:fill="FFFFFF"/>
          <w:lang w:eastAsia="en-IN"/>
        </w:rPr>
        <w:lastRenderedPageBreak/>
        <w:t>ACTIVITY:1.5</w:t>
      </w:r>
    </w:p>
    <w:p w:rsidR="00EE2E01" w:rsidRDefault="00EE2E01">
      <w:pPr>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pPr>
    </w:p>
    <w:p w:rsidR="00FF67D6" w:rsidRDefault="00FF67D6">
      <w:pPr>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pPr>
      <w:r>
        <w:rPr>
          <w:rFonts w:ascii="Helvetica" w:hAnsi="Helvetica" w:cs="Helvetica"/>
          <w:b/>
          <w:noProof/>
          <w:sz w:val="32"/>
          <w:szCs w:val="32"/>
          <w:shd w:val="clear" w:color="auto" w:fill="FFFFFF"/>
          <w:lang w:eastAsia="en-IN"/>
        </w:rPr>
        <w:drawing>
          <wp:inline distT="0" distB="0" distL="0" distR="0" wp14:anchorId="27BE67BA" wp14:editId="4E9E0ADC">
            <wp:extent cx="5731510" cy="4532206"/>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rotWithShape="1">
                    <a:blip r:embed="rId16">
                      <a:extLst>
                        <a:ext uri="{28A0092B-C50C-407E-A947-70E740481C1C}">
                          <a14:useLocalDpi xmlns:a14="http://schemas.microsoft.com/office/drawing/2010/main" val="0"/>
                        </a:ext>
                      </a:extLst>
                    </a:blip>
                    <a:srcRect l="26518" t="19517" r="-1" b="12542"/>
                    <a:stretch/>
                  </pic:blipFill>
                  <pic:spPr bwMode="auto">
                    <a:xfrm>
                      <a:off x="0" y="0"/>
                      <a:ext cx="5731510" cy="4532206"/>
                    </a:xfrm>
                    <a:prstGeom prst="rect">
                      <a:avLst/>
                    </a:prstGeom>
                    <a:ln>
                      <a:noFill/>
                    </a:ln>
                    <a:extLst>
                      <a:ext uri="{53640926-AAD7-44D8-BBD7-CCE9431645EC}">
                        <a14:shadowObscured xmlns:a14="http://schemas.microsoft.com/office/drawing/2010/main"/>
                      </a:ext>
                    </a:extLst>
                  </pic:spPr>
                </pic:pic>
              </a:graphicData>
            </a:graphic>
          </wp:inline>
        </w:drawing>
      </w:r>
    </w:p>
    <w:p w:rsidR="00EE2E01" w:rsidRDefault="00EE2E01">
      <w:pPr>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pPr>
    </w:p>
    <w:p w:rsidR="00220633" w:rsidRDefault="00220633" w:rsidP="00256F60">
      <w:pPr>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pPr>
    </w:p>
    <w:p w:rsidR="00220633" w:rsidRDefault="00220633" w:rsidP="00220633">
      <w:pPr>
        <w:shd w:val="clear" w:color="auto" w:fill="FFFFFF"/>
        <w:spacing w:after="0" w:line="240" w:lineRule="auto"/>
        <w:jc w:val="both"/>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pPr>
      <w:r>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br w:type="page"/>
      </w:r>
      <w:r>
        <w:rPr>
          <w:rFonts w:ascii="Helvetica" w:hAnsi="Helvetica" w:cs="Helvetica"/>
          <w:b/>
          <w:color w:val="95B3D7" w:themeColor="accent1" w:themeTint="99"/>
          <w:sz w:val="32"/>
          <w:szCs w:val="32"/>
          <w:shd w:val="clear" w:color="auto" w:fill="FFFFFF"/>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rPr>
        <w:lastRenderedPageBreak/>
        <w:t xml:space="preserve"> </w:t>
      </w:r>
    </w:p>
    <w:p w:rsidR="00EE2E01" w:rsidRDefault="00FF67D6" w:rsidP="00EE2E01">
      <w:pPr>
        <w:tabs>
          <w:tab w:val="left" w:pos="1741"/>
        </w:tabs>
        <w:rPr>
          <w:rFonts w:ascii="Helvetica" w:hAnsi="Helvetica" w:cs="Helvetica"/>
          <w:sz w:val="32"/>
          <w:szCs w:val="32"/>
        </w:rPr>
      </w:pPr>
      <w:r>
        <w:rPr>
          <w:rFonts w:ascii="Helvetica" w:hAnsi="Helvetica" w:cs="Helvetica"/>
          <w:sz w:val="32"/>
          <w:szCs w:val="32"/>
        </w:rPr>
        <w:t>ACTIVITY</w:t>
      </w:r>
      <w:proofErr w:type="gramStart"/>
      <w:r>
        <w:rPr>
          <w:rFonts w:ascii="Helvetica" w:hAnsi="Helvetica" w:cs="Helvetica"/>
          <w:sz w:val="32"/>
          <w:szCs w:val="32"/>
        </w:rPr>
        <w:t>:1.6</w:t>
      </w:r>
      <w:proofErr w:type="gramEnd"/>
    </w:p>
    <w:p w:rsidR="00FF67D6" w:rsidRDefault="00FF67D6" w:rsidP="00EE2E01">
      <w:pPr>
        <w:tabs>
          <w:tab w:val="left" w:pos="1741"/>
        </w:tabs>
        <w:rPr>
          <w:rFonts w:ascii="Helvetica" w:hAnsi="Helvetica" w:cs="Helvetica"/>
          <w:sz w:val="32"/>
          <w:szCs w:val="32"/>
        </w:rPr>
      </w:pPr>
    </w:p>
    <w:p w:rsidR="00FF67D6" w:rsidRDefault="00FF67D6" w:rsidP="00EE2E01">
      <w:pPr>
        <w:tabs>
          <w:tab w:val="left" w:pos="1741"/>
        </w:tabs>
        <w:rPr>
          <w:rFonts w:ascii="Helvetica" w:hAnsi="Helvetica" w:cs="Helvetica"/>
          <w:b/>
          <w:noProof/>
          <w:sz w:val="32"/>
          <w:szCs w:val="32"/>
          <w:shd w:val="clear" w:color="auto" w:fill="FFFFFF"/>
          <w:lang w:eastAsia="en-IN"/>
        </w:rPr>
      </w:pPr>
      <w:r>
        <w:rPr>
          <w:rFonts w:ascii="Helvetica" w:hAnsi="Helvetica" w:cs="Helvetica"/>
          <w:b/>
          <w:noProof/>
          <w:sz w:val="32"/>
          <w:szCs w:val="32"/>
          <w:shd w:val="clear" w:color="auto" w:fill="FFFFFF"/>
          <w:lang w:eastAsia="en-IN"/>
        </w:rPr>
        <w:drawing>
          <wp:inline distT="0" distB="0" distL="0" distR="0">
            <wp:extent cx="5891917" cy="645645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rotWithShape="1">
                    <a:blip r:embed="rId17">
                      <a:extLst>
                        <a:ext uri="{28A0092B-C50C-407E-A947-70E740481C1C}">
                          <a14:useLocalDpi xmlns:a14="http://schemas.microsoft.com/office/drawing/2010/main" val="0"/>
                        </a:ext>
                      </a:extLst>
                    </a:blip>
                    <a:srcRect l="28044" t="18765" b="11358"/>
                    <a:stretch/>
                  </pic:blipFill>
                  <pic:spPr bwMode="auto">
                    <a:xfrm>
                      <a:off x="0" y="0"/>
                      <a:ext cx="5899640" cy="6464922"/>
                    </a:xfrm>
                    <a:prstGeom prst="rect">
                      <a:avLst/>
                    </a:prstGeom>
                    <a:ln>
                      <a:noFill/>
                    </a:ln>
                    <a:extLst>
                      <a:ext uri="{53640926-AAD7-44D8-BBD7-CCE9431645EC}">
                        <a14:shadowObscured xmlns:a14="http://schemas.microsoft.com/office/drawing/2010/main"/>
                      </a:ext>
                    </a:extLst>
                  </pic:spPr>
                </pic:pic>
              </a:graphicData>
            </a:graphic>
          </wp:inline>
        </w:drawing>
      </w:r>
    </w:p>
    <w:p w:rsidR="00FF67D6" w:rsidRDefault="00FF67D6">
      <w:pPr>
        <w:rPr>
          <w:rFonts w:ascii="Helvetica" w:hAnsi="Helvetica" w:cs="Helvetica"/>
          <w:b/>
          <w:noProof/>
          <w:sz w:val="32"/>
          <w:szCs w:val="32"/>
          <w:shd w:val="clear" w:color="auto" w:fill="FFFFFF"/>
          <w:lang w:eastAsia="en-IN"/>
        </w:rPr>
      </w:pPr>
    </w:p>
    <w:p w:rsidR="00FF67D6" w:rsidRDefault="00FF67D6">
      <w:pPr>
        <w:rPr>
          <w:rFonts w:ascii="Helvetica" w:hAnsi="Helvetica" w:cs="Helvetica"/>
          <w:b/>
          <w:noProof/>
          <w:sz w:val="32"/>
          <w:szCs w:val="32"/>
          <w:shd w:val="clear" w:color="auto" w:fill="FFFFFF"/>
          <w:lang w:eastAsia="en-IN"/>
        </w:rPr>
      </w:pPr>
    </w:p>
    <w:p w:rsidR="00FF67D6" w:rsidRDefault="00FF67D6">
      <w:pPr>
        <w:rPr>
          <w:rFonts w:ascii="Helvetica" w:hAnsi="Helvetica" w:cs="Helvetica"/>
          <w:b/>
          <w:noProof/>
          <w:sz w:val="32"/>
          <w:szCs w:val="32"/>
          <w:shd w:val="clear" w:color="auto" w:fill="FFFFFF"/>
          <w:lang w:eastAsia="en-IN"/>
        </w:rPr>
      </w:pPr>
    </w:p>
    <w:p w:rsidR="00FF67D6" w:rsidRDefault="00FF67D6">
      <w:pPr>
        <w:rPr>
          <w:rFonts w:ascii="Helvetica" w:hAnsi="Helvetica" w:cs="Helvetica"/>
          <w:b/>
          <w:noProof/>
          <w:sz w:val="32"/>
          <w:szCs w:val="32"/>
          <w:shd w:val="clear" w:color="auto" w:fill="FFFFFF"/>
          <w:lang w:eastAsia="en-IN"/>
        </w:rPr>
      </w:pPr>
      <w:r>
        <w:rPr>
          <w:rFonts w:ascii="Helvetica" w:hAnsi="Helvetica" w:cs="Helvetica"/>
          <w:b/>
          <w:noProof/>
          <w:sz w:val="32"/>
          <w:szCs w:val="32"/>
          <w:shd w:val="clear" w:color="auto" w:fill="FFFFFF"/>
          <w:lang w:eastAsia="en-IN"/>
        </w:rPr>
        <w:lastRenderedPageBreak/>
        <w:t>ACTIVITY:1.7</w:t>
      </w:r>
    </w:p>
    <w:p w:rsidR="00FF67D6" w:rsidRDefault="00FF67D6">
      <w:pPr>
        <w:rPr>
          <w:rFonts w:ascii="Helvetica" w:hAnsi="Helvetica" w:cs="Helvetica"/>
          <w:b/>
          <w:noProof/>
          <w:sz w:val="32"/>
          <w:szCs w:val="32"/>
          <w:shd w:val="clear" w:color="auto" w:fill="FFFFFF"/>
          <w:lang w:eastAsia="en-IN"/>
        </w:rPr>
      </w:pPr>
    </w:p>
    <w:p w:rsidR="00EE2E01" w:rsidRDefault="00FF67D6">
      <w:pPr>
        <w:rPr>
          <w:rFonts w:ascii="Helvetica" w:hAnsi="Helvetica" w:cs="Helvetica"/>
          <w:b/>
          <w:noProof/>
          <w:sz w:val="32"/>
          <w:szCs w:val="32"/>
          <w:shd w:val="clear" w:color="auto" w:fill="FFFFFF"/>
          <w:lang w:eastAsia="en-IN"/>
        </w:rPr>
      </w:pPr>
      <w:r>
        <w:rPr>
          <w:rFonts w:ascii="Helvetica" w:hAnsi="Helvetica" w:cs="Helvetica"/>
          <w:b/>
          <w:noProof/>
          <w:sz w:val="32"/>
          <w:szCs w:val="32"/>
          <w:shd w:val="clear" w:color="auto" w:fill="FFFFFF"/>
          <w:lang w:eastAsia="en-IN"/>
        </w:rPr>
        <w:drawing>
          <wp:inline distT="0" distB="0" distL="0" distR="0">
            <wp:extent cx="6219824" cy="647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rotWithShape="1">
                    <a:blip r:embed="rId18">
                      <a:extLst>
                        <a:ext uri="{28A0092B-C50C-407E-A947-70E740481C1C}">
                          <a14:useLocalDpi xmlns:a14="http://schemas.microsoft.com/office/drawing/2010/main" val="0"/>
                        </a:ext>
                      </a:extLst>
                    </a:blip>
                    <a:srcRect l="26949" t="19823" b="11220"/>
                    <a:stretch/>
                  </pic:blipFill>
                  <pic:spPr bwMode="auto">
                    <a:xfrm>
                      <a:off x="0" y="0"/>
                      <a:ext cx="6227951" cy="6485463"/>
                    </a:xfrm>
                    <a:prstGeom prst="rect">
                      <a:avLst/>
                    </a:prstGeom>
                    <a:ln>
                      <a:noFill/>
                    </a:ln>
                    <a:extLst>
                      <a:ext uri="{53640926-AAD7-44D8-BBD7-CCE9431645EC}">
                        <a14:shadowObscured xmlns:a14="http://schemas.microsoft.com/office/drawing/2010/main"/>
                      </a:ext>
                    </a:extLst>
                  </pic:spPr>
                </pic:pic>
              </a:graphicData>
            </a:graphic>
          </wp:inline>
        </w:drawing>
      </w:r>
      <w:r w:rsidR="00EE2E01">
        <w:rPr>
          <w:rFonts w:ascii="Helvetica" w:hAnsi="Helvetica" w:cs="Helvetica"/>
          <w:b/>
          <w:noProof/>
          <w:sz w:val="32"/>
          <w:szCs w:val="32"/>
          <w:shd w:val="clear" w:color="auto" w:fill="FFFFFF"/>
          <w:lang w:eastAsia="en-IN"/>
        </w:rPr>
        <w:br w:type="page"/>
      </w:r>
    </w:p>
    <w:p w:rsidR="00FF67D6" w:rsidRDefault="00FF67D6" w:rsidP="00EE2E01">
      <w:pPr>
        <w:tabs>
          <w:tab w:val="left" w:pos="1741"/>
        </w:tabs>
        <w:rPr>
          <w:rFonts w:ascii="Helvetica" w:hAnsi="Helvetica" w:cs="Helvetica"/>
          <w:sz w:val="32"/>
          <w:szCs w:val="32"/>
        </w:rPr>
      </w:pPr>
      <w:r>
        <w:rPr>
          <w:rFonts w:ascii="Helvetica" w:hAnsi="Helvetica" w:cs="Helvetica"/>
          <w:sz w:val="32"/>
          <w:szCs w:val="32"/>
        </w:rPr>
        <w:lastRenderedPageBreak/>
        <w:t>ADVANTAGES:</w:t>
      </w:r>
    </w:p>
    <w:p w:rsidR="00FF67D6" w:rsidRDefault="00971FA9" w:rsidP="00EE2E01">
      <w:pPr>
        <w:tabs>
          <w:tab w:val="left" w:pos="1741"/>
        </w:tabs>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Video games provide a lot of benefits for people of all ages. They can help people improve their hand-eye coordination, problem-solve, and learn new strategies. They can also provide hours of fun and entertainment. Some people even use video games to relieve stress and anxiety.</w:t>
      </w:r>
    </w:p>
    <w:p w:rsidR="00971FA9" w:rsidRDefault="00971FA9" w:rsidP="00EE2E01">
      <w:pPr>
        <w:tabs>
          <w:tab w:val="left" w:pos="1741"/>
        </w:tabs>
        <w:rPr>
          <w:rFonts w:ascii="Segoe UI" w:hAnsi="Segoe UI" w:cs="Segoe UI"/>
          <w:color w:val="222222"/>
          <w:sz w:val="27"/>
          <w:szCs w:val="27"/>
          <w:shd w:val="clear" w:color="auto" w:fill="FFFFFF"/>
        </w:rPr>
      </w:pPr>
      <w:r>
        <w:rPr>
          <w:rStyle w:val="Strong"/>
          <w:rFonts w:ascii="Segoe UI" w:hAnsi="Segoe UI" w:cs="Segoe UI"/>
          <w:color w:val="222222"/>
          <w:sz w:val="27"/>
          <w:szCs w:val="27"/>
          <w:shd w:val="clear" w:color="auto" w:fill="FFFFFF"/>
        </w:rPr>
        <w:t>Improves dexterity –</w:t>
      </w:r>
      <w:r>
        <w:rPr>
          <w:rFonts w:ascii="Segoe UI" w:hAnsi="Segoe UI" w:cs="Segoe UI"/>
          <w:color w:val="222222"/>
          <w:sz w:val="27"/>
          <w:szCs w:val="27"/>
          <w:shd w:val="clear" w:color="auto" w:fill="FFFFFF"/>
        </w:rPr>
        <w:t> Video games can improve manual dexterity. Many video games require the player to use their hands and fingers in precise ways.</w:t>
      </w:r>
    </w:p>
    <w:p w:rsidR="00971FA9" w:rsidRDefault="00971FA9" w:rsidP="00EE2E01">
      <w:pPr>
        <w:tabs>
          <w:tab w:val="left" w:pos="1741"/>
        </w:tabs>
        <w:rPr>
          <w:rFonts w:ascii="Segoe UI" w:hAnsi="Segoe UI" w:cs="Segoe UI"/>
          <w:color w:val="222222"/>
          <w:sz w:val="27"/>
          <w:szCs w:val="27"/>
          <w:shd w:val="clear" w:color="auto" w:fill="FFFFFF"/>
        </w:rPr>
      </w:pPr>
      <w:r>
        <w:rPr>
          <w:rStyle w:val="Strong"/>
          <w:rFonts w:ascii="Segoe UI" w:hAnsi="Segoe UI" w:cs="Segoe UI"/>
          <w:color w:val="222222"/>
          <w:sz w:val="27"/>
          <w:szCs w:val="27"/>
          <w:shd w:val="clear" w:color="auto" w:fill="FFFFFF"/>
        </w:rPr>
        <w:t xml:space="preserve">Games can increase your brain’s </w:t>
      </w:r>
      <w:proofErr w:type="spellStart"/>
      <w:r>
        <w:rPr>
          <w:rStyle w:val="Strong"/>
          <w:rFonts w:ascii="Segoe UI" w:hAnsi="Segoe UI" w:cs="Segoe UI"/>
          <w:color w:val="222222"/>
          <w:sz w:val="27"/>
          <w:szCs w:val="27"/>
          <w:shd w:val="clear" w:color="auto" w:fill="FFFFFF"/>
        </w:rPr>
        <w:t>gray</w:t>
      </w:r>
      <w:proofErr w:type="spellEnd"/>
      <w:r>
        <w:rPr>
          <w:rStyle w:val="Strong"/>
          <w:rFonts w:ascii="Segoe UI" w:hAnsi="Segoe UI" w:cs="Segoe UI"/>
          <w:color w:val="222222"/>
          <w:sz w:val="27"/>
          <w:szCs w:val="27"/>
          <w:shd w:val="clear" w:color="auto" w:fill="FFFFFF"/>
        </w:rPr>
        <w:t xml:space="preserve"> matter –</w:t>
      </w:r>
      <w:r>
        <w:rPr>
          <w:rFonts w:ascii="Segoe UI" w:hAnsi="Segoe UI" w:cs="Segoe UI"/>
          <w:color w:val="222222"/>
          <w:sz w:val="27"/>
          <w:szCs w:val="27"/>
          <w:shd w:val="clear" w:color="auto" w:fill="FFFFFF"/>
        </w:rPr>
        <w:t xml:space="preserve"> Video games can increase your brain’s </w:t>
      </w:r>
      <w:proofErr w:type="spellStart"/>
      <w:r>
        <w:rPr>
          <w:rFonts w:ascii="Segoe UI" w:hAnsi="Segoe UI" w:cs="Segoe UI"/>
          <w:color w:val="222222"/>
          <w:sz w:val="27"/>
          <w:szCs w:val="27"/>
          <w:shd w:val="clear" w:color="auto" w:fill="FFFFFF"/>
        </w:rPr>
        <w:t>gray</w:t>
      </w:r>
      <w:proofErr w:type="spellEnd"/>
      <w:r>
        <w:rPr>
          <w:rFonts w:ascii="Segoe UI" w:hAnsi="Segoe UI" w:cs="Segoe UI"/>
          <w:color w:val="222222"/>
          <w:sz w:val="27"/>
          <w:szCs w:val="27"/>
          <w:shd w:val="clear" w:color="auto" w:fill="FFFFFF"/>
        </w:rPr>
        <w:t xml:space="preserve"> matter. A study published in the journal Neurology found that people who played video games for at least two hours a week had an increase in </w:t>
      </w:r>
      <w:proofErr w:type="spellStart"/>
      <w:r>
        <w:rPr>
          <w:rFonts w:ascii="Segoe UI" w:hAnsi="Segoe UI" w:cs="Segoe UI"/>
          <w:color w:val="222222"/>
          <w:sz w:val="27"/>
          <w:szCs w:val="27"/>
          <w:shd w:val="clear" w:color="auto" w:fill="FFFFFF"/>
        </w:rPr>
        <w:t>gray</w:t>
      </w:r>
      <w:proofErr w:type="spellEnd"/>
      <w:r>
        <w:rPr>
          <w:rFonts w:ascii="Segoe UI" w:hAnsi="Segoe UI" w:cs="Segoe UI"/>
          <w:color w:val="222222"/>
          <w:sz w:val="27"/>
          <w:szCs w:val="27"/>
          <w:shd w:val="clear" w:color="auto" w:fill="FFFFFF"/>
        </w:rPr>
        <w:t xml:space="preserve"> matter in the hippocampus, which is responsible for memory and spatial navigation</w:t>
      </w:r>
    </w:p>
    <w:p w:rsidR="00971FA9" w:rsidRDefault="00971FA9" w:rsidP="00EE2E01">
      <w:pPr>
        <w:tabs>
          <w:tab w:val="left" w:pos="1741"/>
        </w:tabs>
        <w:rPr>
          <w:rFonts w:ascii="Segoe UI" w:hAnsi="Segoe UI" w:cs="Segoe UI"/>
          <w:b/>
          <w:bCs/>
          <w:color w:val="222222"/>
          <w:sz w:val="27"/>
          <w:szCs w:val="27"/>
          <w:shd w:val="clear" w:color="auto" w:fill="FFFFFF"/>
        </w:rPr>
      </w:pPr>
      <w:r w:rsidRPr="00971FA9">
        <w:rPr>
          <w:rFonts w:ascii="Segoe UI" w:hAnsi="Segoe UI" w:cs="Segoe UI"/>
          <w:b/>
          <w:bCs/>
          <w:color w:val="222222"/>
          <w:sz w:val="27"/>
          <w:szCs w:val="27"/>
          <w:shd w:val="clear" w:color="auto" w:fill="FFFFFF"/>
        </w:rPr>
        <w:t>DISADVANTAGE</w:t>
      </w:r>
      <w:r>
        <w:rPr>
          <w:rFonts w:ascii="Segoe UI" w:hAnsi="Segoe UI" w:cs="Segoe UI"/>
          <w:b/>
          <w:bCs/>
          <w:color w:val="222222"/>
          <w:sz w:val="27"/>
          <w:szCs w:val="27"/>
          <w:shd w:val="clear" w:color="auto" w:fill="FFFFFF"/>
        </w:rPr>
        <w:t>:</w:t>
      </w:r>
    </w:p>
    <w:p w:rsidR="00971FA9" w:rsidRDefault="00971FA9" w:rsidP="00EE2E01">
      <w:pPr>
        <w:tabs>
          <w:tab w:val="left" w:pos="1741"/>
        </w:tabs>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There are many disadvantages to playing video games. Some of the most common are that they can be addictive, lead to poor physical and mental health, and can take up a lot of time. They also can be expensive, which can limit people’s ability to play them. Other cons of video games are as follows:</w:t>
      </w:r>
    </w:p>
    <w:p w:rsidR="00971FA9" w:rsidRDefault="00971FA9" w:rsidP="00EE2E01">
      <w:pPr>
        <w:tabs>
          <w:tab w:val="left" w:pos="1741"/>
        </w:tabs>
        <w:rPr>
          <w:rFonts w:ascii="Segoe UI" w:hAnsi="Segoe UI" w:cs="Segoe UI"/>
          <w:color w:val="222222"/>
          <w:sz w:val="27"/>
          <w:szCs w:val="27"/>
          <w:shd w:val="clear" w:color="auto" w:fill="FFFFFF"/>
        </w:rPr>
      </w:pPr>
      <w:r>
        <w:rPr>
          <w:rStyle w:val="Strong"/>
          <w:rFonts w:ascii="Segoe UI" w:hAnsi="Segoe UI" w:cs="Segoe UI"/>
          <w:color w:val="222222"/>
          <w:sz w:val="27"/>
          <w:szCs w:val="27"/>
          <w:shd w:val="clear" w:color="auto" w:fill="FFFFFF"/>
        </w:rPr>
        <w:t>Extremely addictive –</w:t>
      </w:r>
      <w:r>
        <w:rPr>
          <w:rFonts w:ascii="Segoe UI" w:hAnsi="Segoe UI" w:cs="Segoe UI"/>
          <w:color w:val="222222"/>
          <w:sz w:val="27"/>
          <w:szCs w:val="27"/>
          <w:shd w:val="clear" w:color="auto" w:fill="FFFFFF"/>
        </w:rPr>
        <w:t> Video games have become increasingly popular over the years, but there are some disadvantages to playing them. One of the most common is dopamine addiction.</w:t>
      </w:r>
    </w:p>
    <w:p w:rsidR="00971FA9" w:rsidRDefault="00971FA9" w:rsidP="00EE2E01">
      <w:pPr>
        <w:tabs>
          <w:tab w:val="left" w:pos="1741"/>
        </w:tabs>
        <w:rPr>
          <w:rFonts w:ascii="Segoe UI" w:hAnsi="Segoe UI" w:cs="Segoe UI"/>
          <w:color w:val="222222"/>
          <w:sz w:val="27"/>
          <w:szCs w:val="27"/>
          <w:shd w:val="clear" w:color="auto" w:fill="FFFFFF"/>
        </w:rPr>
      </w:pPr>
      <w:r>
        <w:rPr>
          <w:rStyle w:val="Strong"/>
          <w:rFonts w:ascii="Segoe UI" w:hAnsi="Segoe UI" w:cs="Segoe UI"/>
          <w:color w:val="222222"/>
          <w:sz w:val="27"/>
          <w:szCs w:val="27"/>
          <w:shd w:val="clear" w:color="auto" w:fill="FFFFFF"/>
        </w:rPr>
        <w:t>Affects Emotions –</w:t>
      </w:r>
      <w:r>
        <w:rPr>
          <w:rFonts w:ascii="Segoe UI" w:hAnsi="Segoe UI" w:cs="Segoe UI"/>
          <w:color w:val="222222"/>
          <w:sz w:val="27"/>
          <w:szCs w:val="27"/>
          <w:shd w:val="clear" w:color="auto" w:fill="FFFFFF"/>
        </w:rPr>
        <w:t> Video games can have a lot of advantages, but they can also have some disadvantages. One disadvantage is that video games can affect emotions in a negative way. </w:t>
      </w:r>
    </w:p>
    <w:p w:rsidR="00971FA9" w:rsidRDefault="00971FA9" w:rsidP="00EE2E01">
      <w:pPr>
        <w:tabs>
          <w:tab w:val="left" w:pos="1741"/>
        </w:tabs>
        <w:rPr>
          <w:rFonts w:ascii="Segoe UI" w:hAnsi="Segoe UI" w:cs="Segoe UI"/>
          <w:color w:val="222222"/>
          <w:sz w:val="27"/>
          <w:szCs w:val="27"/>
          <w:shd w:val="clear" w:color="auto" w:fill="FFFFFF"/>
        </w:rPr>
      </w:pPr>
      <w:r>
        <w:rPr>
          <w:rStyle w:val="Strong"/>
          <w:rFonts w:ascii="Segoe UI" w:hAnsi="Segoe UI" w:cs="Segoe UI"/>
          <w:color w:val="222222"/>
          <w:sz w:val="27"/>
          <w:szCs w:val="27"/>
          <w:shd w:val="clear" w:color="auto" w:fill="FFFFFF"/>
        </w:rPr>
        <w:t>Can cause Repetitive Stress Injuries –</w:t>
      </w:r>
      <w:r>
        <w:rPr>
          <w:rFonts w:ascii="Segoe UI" w:hAnsi="Segoe UI" w:cs="Segoe UI"/>
          <w:color w:val="222222"/>
          <w:sz w:val="27"/>
          <w:szCs w:val="27"/>
          <w:shd w:val="clear" w:color="auto" w:fill="FFFFFF"/>
        </w:rPr>
        <w:t> Video games can be a lot of fun, but they can also cause repetitive stress injuries (RSI). Playing video games for too long can cause your hands, wrists, and shoulders to hurt.</w:t>
      </w:r>
    </w:p>
    <w:p w:rsidR="00971FA9" w:rsidRDefault="00971FA9" w:rsidP="00EE2E01">
      <w:pPr>
        <w:tabs>
          <w:tab w:val="left" w:pos="1741"/>
        </w:tabs>
        <w:rPr>
          <w:rFonts w:ascii="Segoe UI" w:hAnsi="Segoe UI" w:cs="Segoe UI"/>
          <w:color w:val="222222"/>
          <w:sz w:val="27"/>
          <w:szCs w:val="27"/>
          <w:shd w:val="clear" w:color="auto" w:fill="FFFFFF"/>
        </w:rPr>
      </w:pPr>
    </w:p>
    <w:p w:rsidR="00971FA9" w:rsidRDefault="00971FA9" w:rsidP="00EE2E01">
      <w:pPr>
        <w:tabs>
          <w:tab w:val="left" w:pos="1741"/>
        </w:tabs>
        <w:rPr>
          <w:rFonts w:ascii="Segoe UI" w:hAnsi="Segoe UI" w:cs="Segoe UI"/>
          <w:b/>
          <w:bCs/>
          <w:color w:val="222222"/>
          <w:sz w:val="27"/>
          <w:szCs w:val="27"/>
          <w:shd w:val="clear" w:color="auto" w:fill="FFFFFF"/>
        </w:rPr>
      </w:pPr>
      <w:r w:rsidRPr="00971FA9">
        <w:rPr>
          <w:rFonts w:ascii="Segoe UI" w:hAnsi="Segoe UI" w:cs="Segoe UI"/>
          <w:b/>
          <w:bCs/>
          <w:color w:val="222222"/>
          <w:sz w:val="27"/>
          <w:szCs w:val="27"/>
          <w:shd w:val="clear" w:color="auto" w:fill="FFFFFF"/>
        </w:rPr>
        <w:lastRenderedPageBreak/>
        <w:t>APPLICATIONS:</w:t>
      </w:r>
    </w:p>
    <w:p w:rsidR="00971FA9" w:rsidRDefault="00971FA9" w:rsidP="00EE2E01">
      <w:pPr>
        <w:tabs>
          <w:tab w:val="left" w:pos="1741"/>
        </w:tabs>
      </w:pPr>
      <w:r>
        <w:t xml:space="preserve">Video games came into the limelight with the birth of the original game console. In 1889, the creation of the Nintendo Company brought video games into a climax era, such as the well-known Mario, which has sold more than 373 million copies to date [1]. The video game entered the multimedia era with the competition of 16-bit consoles and the 3D era with the competition of 32-bit consoles. After entering the 21st century, Microsoft, Nintendo, and Sony became the three dominant players of video games. </w:t>
      </w:r>
      <w:proofErr w:type="gramStart"/>
      <w:r>
        <w:t>video</w:t>
      </w:r>
      <w:proofErr w:type="gramEnd"/>
      <w:r>
        <w:t xml:space="preserve"> game entered China in the late 20th century and has experienced four eras so far: the preparatory era, the leap forward era, the stable era and the multi-platform era [2]. In recent years, with the rapid development of e-sports industry [3], major businesses have started to join the game industry, and video game has entered the golden period of commercial development. Public demand for video games has also increased dramatically, and due to the global outbreak of the New Coronary Pneumonia in 2020, video games have become a mechanism for coping with anxiety in an epidemic setting and one of the most </w:t>
      </w:r>
      <w:proofErr w:type="spellStart"/>
      <w:r>
        <w:t>attractive</w:t>
      </w:r>
      <w:r w:rsidR="00002556">
        <w:t>technological</w:t>
      </w:r>
      <w:proofErr w:type="spellEnd"/>
      <w:r w:rsidR="00002556">
        <w:t xml:space="preserve"> interventions to address the mental health effects of New Coronary Pneumonia [4]. Video games are </w:t>
      </w:r>
      <w:proofErr w:type="spellStart"/>
      <w:r w:rsidR="00002556">
        <w:t>favored</w:t>
      </w:r>
      <w:proofErr w:type="spellEnd"/>
      <w:r w:rsidR="00002556">
        <w:t xml:space="preserve"> by users and capital. However, in the face of the huge number of video game products, how merchants can use reasonable marketing strategies to increase product revenue and how users can choose products to get more benefits are important issues to be tackled. In addition, data analysis is needed to conduct commercial research on video games and obtain large-scale, diversified, personalized and real-time research results [5, 6], which is more conducive to the mining of various data information of users. This shows that it is a worthwhile direction to investigate the commercial application of video games based on data analysis. In this paper, the author </w:t>
      </w:r>
      <w:proofErr w:type="gramStart"/>
      <w:r w:rsidR="00002556">
        <w:t>crawls</w:t>
      </w:r>
      <w:proofErr w:type="gramEnd"/>
      <w:r w:rsidR="00002556">
        <w:t xml:space="preserve"> vgchartz.com to collect video game data samples. The statistical processing and exploratory analysis are mainly conducted on the game product release platform, genre, and release year data. The </w:t>
      </w:r>
      <w:proofErr w:type="spellStart"/>
      <w:r w:rsidR="00002556">
        <w:t>KMeans</w:t>
      </w:r>
      <w:proofErr w:type="spellEnd"/>
      <w:r w:rsidR="00002556">
        <w:t xml:space="preserve"> algorithm is used to classify game products according to sales, and the corresponding business strategies are proposed for platforms, publishers, and users in conjunction with the market to stimulate marketing and market economy.</w:t>
      </w: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pPr>
    </w:p>
    <w:p w:rsidR="00002556" w:rsidRDefault="00002556" w:rsidP="00EE2E01">
      <w:pPr>
        <w:tabs>
          <w:tab w:val="left" w:pos="1741"/>
        </w:tabs>
        <w:rPr>
          <w:b/>
          <w:bCs/>
          <w:sz w:val="32"/>
          <w:szCs w:val="32"/>
        </w:rPr>
      </w:pPr>
      <w:r w:rsidRPr="00002556">
        <w:rPr>
          <w:b/>
          <w:bCs/>
          <w:sz w:val="32"/>
          <w:szCs w:val="32"/>
        </w:rPr>
        <w:lastRenderedPageBreak/>
        <w:t>CONCLUSION</w:t>
      </w:r>
      <w:r>
        <w:rPr>
          <w:b/>
          <w:bCs/>
          <w:sz w:val="32"/>
          <w:szCs w:val="32"/>
        </w:rPr>
        <w:t>:</w:t>
      </w:r>
    </w:p>
    <w:p w:rsidR="00002556" w:rsidRDefault="00002556">
      <w:pPr>
        <w:rPr>
          <w:rFonts w:ascii="Helvetica" w:hAnsi="Helvetica" w:cs="Helvetica"/>
          <w:sz w:val="32"/>
          <w:szCs w:val="32"/>
        </w:rPr>
      </w:pPr>
      <w:proofErr w:type="gramStart"/>
      <w:r>
        <w:rPr>
          <w:rFonts w:ascii="Helvetica" w:hAnsi="Helvetica" w:cs="Helvetica"/>
          <w:sz w:val="32"/>
          <w:szCs w:val="32"/>
        </w:rPr>
        <w:t>1.Sales</w:t>
      </w:r>
      <w:proofErr w:type="gramEnd"/>
      <w:r>
        <w:rPr>
          <w:rFonts w:ascii="Helvetica" w:hAnsi="Helvetica" w:cs="Helvetica"/>
          <w:sz w:val="32"/>
          <w:szCs w:val="32"/>
        </w:rPr>
        <w:t xml:space="preserve"> in different region Analysis</w:t>
      </w:r>
    </w:p>
    <w:p w:rsidR="00002556" w:rsidRDefault="00002556">
      <w:pPr>
        <w:rPr>
          <w:rFonts w:ascii="Helvetica" w:hAnsi="Helvetica" w:cs="Helvetica"/>
          <w:sz w:val="32"/>
          <w:szCs w:val="32"/>
        </w:rPr>
      </w:pPr>
      <w:proofErr w:type="gramStart"/>
      <w:r>
        <w:rPr>
          <w:rFonts w:ascii="Helvetica" w:hAnsi="Helvetica" w:cs="Helvetica"/>
          <w:sz w:val="32"/>
          <w:szCs w:val="32"/>
        </w:rPr>
        <w:t>2.Genre</w:t>
      </w:r>
      <w:proofErr w:type="gramEnd"/>
      <w:r>
        <w:rPr>
          <w:rFonts w:ascii="Helvetica" w:hAnsi="Helvetica" w:cs="Helvetica"/>
          <w:sz w:val="32"/>
          <w:szCs w:val="32"/>
        </w:rPr>
        <w:t xml:space="preserve"> with rank Analysis</w:t>
      </w:r>
    </w:p>
    <w:p w:rsidR="00002556" w:rsidRDefault="00002556">
      <w:pPr>
        <w:rPr>
          <w:rFonts w:ascii="Helvetica" w:hAnsi="Helvetica" w:cs="Helvetica"/>
          <w:sz w:val="32"/>
          <w:szCs w:val="32"/>
        </w:rPr>
      </w:pPr>
      <w:proofErr w:type="gramStart"/>
      <w:r>
        <w:rPr>
          <w:rFonts w:ascii="Helvetica" w:hAnsi="Helvetica" w:cs="Helvetica"/>
          <w:sz w:val="32"/>
          <w:szCs w:val="32"/>
        </w:rPr>
        <w:t>3.Total</w:t>
      </w:r>
      <w:proofErr w:type="gramEnd"/>
      <w:r>
        <w:rPr>
          <w:rFonts w:ascii="Helvetica" w:hAnsi="Helvetica" w:cs="Helvetica"/>
          <w:sz w:val="32"/>
          <w:szCs w:val="32"/>
        </w:rPr>
        <w:t xml:space="preserve"> Sales Analysis</w:t>
      </w:r>
    </w:p>
    <w:p w:rsidR="00002556" w:rsidRDefault="00002556">
      <w:pPr>
        <w:rPr>
          <w:rFonts w:ascii="Helvetica" w:hAnsi="Helvetica" w:cs="Helvetica"/>
          <w:sz w:val="32"/>
          <w:szCs w:val="32"/>
        </w:rPr>
      </w:pPr>
      <w:proofErr w:type="gramStart"/>
      <w:r>
        <w:rPr>
          <w:rFonts w:ascii="Helvetica" w:hAnsi="Helvetica" w:cs="Helvetica"/>
          <w:sz w:val="32"/>
          <w:szCs w:val="32"/>
        </w:rPr>
        <w:t>4.Top</w:t>
      </w:r>
      <w:proofErr w:type="gramEnd"/>
      <w:r>
        <w:rPr>
          <w:rFonts w:ascii="Helvetica" w:hAnsi="Helvetica" w:cs="Helvetica"/>
          <w:sz w:val="32"/>
          <w:szCs w:val="32"/>
        </w:rPr>
        <w:t xml:space="preserve"> 5 publishers Analysis</w:t>
      </w:r>
    </w:p>
    <w:p w:rsidR="00002556" w:rsidRDefault="00002556">
      <w:pPr>
        <w:rPr>
          <w:rFonts w:ascii="Helvetica" w:hAnsi="Helvetica" w:cs="Helvetica"/>
          <w:sz w:val="32"/>
          <w:szCs w:val="32"/>
        </w:rPr>
      </w:pPr>
      <w:proofErr w:type="gramStart"/>
      <w:r>
        <w:rPr>
          <w:rFonts w:ascii="Helvetica" w:hAnsi="Helvetica" w:cs="Helvetica"/>
          <w:sz w:val="32"/>
          <w:szCs w:val="32"/>
        </w:rPr>
        <w:t>5.Best</w:t>
      </w:r>
      <w:proofErr w:type="gramEnd"/>
      <w:r>
        <w:rPr>
          <w:rFonts w:ascii="Helvetica" w:hAnsi="Helvetica" w:cs="Helvetica"/>
          <w:sz w:val="32"/>
          <w:szCs w:val="32"/>
        </w:rPr>
        <w:t xml:space="preserve"> 10 selling video games Analysis</w:t>
      </w:r>
    </w:p>
    <w:p w:rsidR="00002556" w:rsidRDefault="00002556">
      <w:pPr>
        <w:rPr>
          <w:rFonts w:ascii="Helvetica" w:hAnsi="Helvetica" w:cs="Helvetica"/>
          <w:sz w:val="32"/>
          <w:szCs w:val="32"/>
        </w:rPr>
      </w:pPr>
      <w:proofErr w:type="gramStart"/>
      <w:r>
        <w:rPr>
          <w:rFonts w:ascii="Helvetica" w:hAnsi="Helvetica" w:cs="Helvetica"/>
          <w:sz w:val="32"/>
          <w:szCs w:val="32"/>
        </w:rPr>
        <w:t>6.Top</w:t>
      </w:r>
      <w:proofErr w:type="gramEnd"/>
      <w:r>
        <w:rPr>
          <w:rFonts w:ascii="Helvetica" w:hAnsi="Helvetica" w:cs="Helvetica"/>
          <w:sz w:val="32"/>
          <w:szCs w:val="32"/>
        </w:rPr>
        <w:t xml:space="preserve"> 10 EU selling video games Analysis</w:t>
      </w:r>
    </w:p>
    <w:p w:rsidR="00002556" w:rsidRDefault="00002556">
      <w:pPr>
        <w:rPr>
          <w:rFonts w:ascii="Helvetica" w:hAnsi="Helvetica" w:cs="Helvetica"/>
          <w:sz w:val="32"/>
          <w:szCs w:val="32"/>
        </w:rPr>
      </w:pPr>
      <w:proofErr w:type="gramStart"/>
      <w:r>
        <w:rPr>
          <w:rFonts w:ascii="Helvetica" w:hAnsi="Helvetica" w:cs="Helvetica"/>
          <w:sz w:val="32"/>
          <w:szCs w:val="32"/>
        </w:rPr>
        <w:t>7.Top</w:t>
      </w:r>
      <w:proofErr w:type="gramEnd"/>
      <w:r>
        <w:rPr>
          <w:rFonts w:ascii="Helvetica" w:hAnsi="Helvetica" w:cs="Helvetica"/>
          <w:sz w:val="32"/>
          <w:szCs w:val="32"/>
        </w:rPr>
        <w:t xml:space="preserve"> 10 japan selling video games Analysis</w:t>
      </w:r>
    </w:p>
    <w:p w:rsidR="00002556" w:rsidRDefault="00002556">
      <w:pPr>
        <w:rPr>
          <w:rFonts w:ascii="Helvetica" w:hAnsi="Helvetica" w:cs="Helvetica"/>
          <w:sz w:val="32"/>
          <w:szCs w:val="32"/>
        </w:rPr>
      </w:pPr>
      <w:proofErr w:type="gramStart"/>
      <w:r>
        <w:rPr>
          <w:rFonts w:ascii="Helvetica" w:hAnsi="Helvetica" w:cs="Helvetica"/>
          <w:sz w:val="32"/>
          <w:szCs w:val="32"/>
        </w:rPr>
        <w:t>8.Top</w:t>
      </w:r>
      <w:proofErr w:type="gramEnd"/>
      <w:r>
        <w:rPr>
          <w:rFonts w:ascii="Helvetica" w:hAnsi="Helvetica" w:cs="Helvetica"/>
          <w:sz w:val="32"/>
          <w:szCs w:val="32"/>
        </w:rPr>
        <w:t xml:space="preserve"> 10 NA selling </w:t>
      </w:r>
      <w:proofErr w:type="spellStart"/>
      <w:r>
        <w:rPr>
          <w:rFonts w:ascii="Helvetica" w:hAnsi="Helvetica" w:cs="Helvetica"/>
          <w:sz w:val="32"/>
          <w:szCs w:val="32"/>
        </w:rPr>
        <w:t>vedio</w:t>
      </w:r>
      <w:proofErr w:type="spellEnd"/>
      <w:r>
        <w:rPr>
          <w:rFonts w:ascii="Helvetica" w:hAnsi="Helvetica" w:cs="Helvetica"/>
          <w:sz w:val="32"/>
          <w:szCs w:val="32"/>
        </w:rPr>
        <w:t xml:space="preserve"> games</w:t>
      </w:r>
    </w:p>
    <w:p w:rsidR="00002556" w:rsidRDefault="00002556">
      <w:pPr>
        <w:rPr>
          <w:rFonts w:ascii="Helvetica" w:hAnsi="Helvetica" w:cs="Helvetica"/>
          <w:sz w:val="32"/>
          <w:szCs w:val="32"/>
        </w:rPr>
      </w:pPr>
    </w:p>
    <w:p w:rsidR="00002556" w:rsidRDefault="00002556">
      <w:pPr>
        <w:rPr>
          <w:rFonts w:ascii="Helvetica" w:hAnsi="Helvetica" w:cs="Helvetica"/>
          <w:b/>
          <w:bCs/>
          <w:sz w:val="32"/>
          <w:szCs w:val="32"/>
        </w:rPr>
      </w:pPr>
      <w:r w:rsidRPr="00002556">
        <w:rPr>
          <w:rFonts w:ascii="Helvetica" w:hAnsi="Helvetica" w:cs="Helvetica"/>
          <w:b/>
          <w:bCs/>
          <w:sz w:val="32"/>
          <w:szCs w:val="32"/>
        </w:rPr>
        <w:t>Future Scope:</w:t>
      </w:r>
    </w:p>
    <w:p w:rsidR="00002556" w:rsidRDefault="00002556">
      <w:r>
        <w:t xml:space="preserve">The future of gaming industry in India looks promising. Some of the main changes that can boost the industry in future include – increase in </w:t>
      </w:r>
      <w:proofErr w:type="spellStart"/>
      <w:r>
        <w:t>freemium</w:t>
      </w:r>
      <w:proofErr w:type="spellEnd"/>
      <w:r>
        <w:t xml:space="preserve"> games in order to create better economics for companies, boost in e-sports division to increase online gaming, development of such games having content according to local tastes, improving age and gender parity among gamers, more focus on </w:t>
      </w:r>
      <w:proofErr w:type="spellStart"/>
      <w:r>
        <w:t>gamification</w:t>
      </w:r>
      <w:proofErr w:type="spellEnd"/>
      <w:r>
        <w:t xml:space="preserve"> and other emerging technologies. Also, courses in gaming and game development should increase in order </w:t>
      </w:r>
      <w:proofErr w:type="spellStart"/>
      <w:r>
        <w:t>tofoster</w:t>
      </w:r>
      <w:proofErr w:type="spellEnd"/>
      <w:r>
        <w:t xml:space="preserve"> new career paths in gaming and to build up a considerable talent pool in the sector. The above changes look inevitable with the current pace of growth of the industry and India should look to </w:t>
      </w:r>
      <w:proofErr w:type="spellStart"/>
      <w:r>
        <w:t>capturemany</w:t>
      </w:r>
      <w:proofErr w:type="spellEnd"/>
      <w:r>
        <w:t xml:space="preserve"> more opportunities that come with the growth of this industry</w:t>
      </w:r>
    </w:p>
    <w:p w:rsidR="00B154FF" w:rsidRDefault="00002556">
      <w:r>
        <w:t xml:space="preserve">Gaming in India is not governed by any exclusive act or statute. The Constitution of India deals with gaming and gambling in the same light. It empowers each state to make their own laws regarding the same. Fantasy team games that involve putting money on the line are banned in some states like Tamil Nadu, </w:t>
      </w:r>
      <w:proofErr w:type="spellStart"/>
      <w:r>
        <w:t>Telangana</w:t>
      </w:r>
      <w:proofErr w:type="spellEnd"/>
      <w:r>
        <w:t xml:space="preserve"> and Andhra Pradesh. According to the Supreme Court of India, games where luck dominates skill are not allowed and games where skill trumps luck are permitted. However, this is a very controversial argument owing to the subjectivity in characterizing a game.</w:t>
      </w:r>
    </w:p>
    <w:p w:rsidR="00B154FF" w:rsidRDefault="00B154FF"/>
    <w:p w:rsidR="00B154FF" w:rsidRDefault="00B154FF"/>
    <w:p w:rsidR="00B154FF" w:rsidRDefault="00B154FF"/>
    <w:p w:rsidR="00B154FF" w:rsidRDefault="00B154FF"/>
    <w:p w:rsidR="00B154FF" w:rsidRDefault="00B154FF"/>
    <w:p w:rsidR="00B154FF" w:rsidRDefault="00B154FF">
      <w:pPr>
        <w:rPr>
          <w:rFonts w:ascii="Helvetica" w:hAnsi="Helvetica" w:cs="Helvetica"/>
          <w:b/>
          <w:bCs/>
          <w:sz w:val="36"/>
          <w:szCs w:val="36"/>
        </w:rPr>
      </w:pPr>
      <w:r w:rsidRPr="00B154FF">
        <w:rPr>
          <w:b/>
          <w:bCs/>
          <w:sz w:val="36"/>
          <w:szCs w:val="36"/>
        </w:rPr>
        <w:lastRenderedPageBreak/>
        <w:t>APPENDIX</w:t>
      </w:r>
      <w:r>
        <w:rPr>
          <w:rFonts w:ascii="Helvetica" w:hAnsi="Helvetica" w:cs="Helvetica"/>
          <w:b/>
          <w:bCs/>
          <w:sz w:val="36"/>
          <w:szCs w:val="36"/>
        </w:rPr>
        <w:t>:</w:t>
      </w:r>
    </w:p>
    <w:p w:rsidR="00B154FF" w:rsidRDefault="00B154FF">
      <w:pPr>
        <w:rPr>
          <w:rFonts w:ascii="Helvetica" w:hAnsi="Helvetica" w:cs="Helvetica"/>
          <w:b/>
          <w:bCs/>
          <w:sz w:val="36"/>
          <w:szCs w:val="36"/>
        </w:rPr>
      </w:pPr>
      <w:r>
        <w:rPr>
          <w:rFonts w:ascii="Helvetica" w:hAnsi="Helvetica" w:cs="Helvetica"/>
          <w:b/>
          <w:bCs/>
          <w:sz w:val="36"/>
          <w:szCs w:val="36"/>
        </w:rPr>
        <w:t>SOURCE CODE</w:t>
      </w:r>
    </w:p>
    <w:p w:rsidR="00B154FF" w:rsidRPr="00B154FF" w:rsidRDefault="00B154FF">
      <w:pPr>
        <w:rPr>
          <w:rFonts w:ascii="Helvetica" w:hAnsi="Helvetica" w:cs="Helvetica"/>
          <w:sz w:val="32"/>
          <w:szCs w:val="32"/>
        </w:rPr>
      </w:pPr>
      <w:r w:rsidRPr="00B154FF">
        <w:rPr>
          <w:rFonts w:ascii="Helvetica" w:hAnsi="Helvetica" w:cs="Helvetica"/>
          <w:sz w:val="32"/>
          <w:szCs w:val="32"/>
        </w:rPr>
        <w:t xml:space="preserve">     For further information click the link below</w:t>
      </w:r>
    </w:p>
    <w:p w:rsidR="00B154FF" w:rsidRDefault="00B154FF">
      <w:pPr>
        <w:rPr>
          <w:rFonts w:ascii="Helvetica" w:hAnsi="Helvetica" w:cs="Helvetica"/>
          <w:sz w:val="32"/>
          <w:szCs w:val="32"/>
        </w:rPr>
      </w:pPr>
      <w:r w:rsidRPr="00B154FF">
        <w:rPr>
          <w:rFonts w:ascii="Helvetica" w:hAnsi="Helvetica" w:cs="Helvetica"/>
          <w:sz w:val="32"/>
          <w:szCs w:val="32"/>
        </w:rPr>
        <w:t>Dashboard</w:t>
      </w:r>
    </w:p>
    <w:p w:rsidR="005A6D90" w:rsidRDefault="005A6D90" w:rsidP="00B154FF">
      <w:pPr>
        <w:pStyle w:val="Heading2"/>
      </w:pPr>
    </w:p>
    <w:p w:rsidR="00B154FF" w:rsidRDefault="005A6D90" w:rsidP="00B154FF">
      <w:pPr>
        <w:pStyle w:val="Heading2"/>
        <w:rPr>
          <w:rStyle w:val="Hyperlink"/>
        </w:rPr>
      </w:pPr>
      <w:r>
        <w:t xml:space="preserve">    </w:t>
      </w:r>
      <w:hyperlink r:id="rId19" w:history="1">
        <w:r w:rsidRPr="005A22E3">
          <w:rPr>
            <w:rStyle w:val="Hyperlink"/>
          </w:rPr>
          <w:t>https://public.tableau.com</w:t>
        </w:r>
        <w:r w:rsidRPr="005A22E3">
          <w:rPr>
            <w:rStyle w:val="Hyperlink"/>
          </w:rPr>
          <w:t>/views/dashboard_1681884</w:t>
        </w:r>
        <w:r w:rsidRPr="005A22E3">
          <w:rPr>
            <w:rStyle w:val="Hyperlink"/>
          </w:rPr>
          <w:t>2943080/VideoGameSalesDashboard?:languag</w:t>
        </w:r>
        <w:r w:rsidRPr="005A22E3">
          <w:rPr>
            <w:rStyle w:val="Hyperlink"/>
          </w:rPr>
          <w:t>e=enUS&amp;:display_count=n&amp;:origin=viz_share_link</w:t>
        </w:r>
      </w:hyperlink>
    </w:p>
    <w:p w:rsidR="005A6D90" w:rsidRPr="005A6D90" w:rsidRDefault="005A6D90" w:rsidP="005A6D90"/>
    <w:p w:rsidR="00B154FF" w:rsidRDefault="00B154FF" w:rsidP="00B154FF">
      <w:pPr>
        <w:pStyle w:val="Heading2"/>
      </w:pPr>
    </w:p>
    <w:p w:rsidR="005A6D90" w:rsidRDefault="00B154FF" w:rsidP="005A6D90">
      <w:pPr>
        <w:pStyle w:val="Heading2"/>
        <w:rPr>
          <w:color w:val="000000" w:themeColor="text1"/>
          <w:sz w:val="36"/>
          <w:szCs w:val="36"/>
        </w:rPr>
      </w:pPr>
      <w:r>
        <w:rPr>
          <w:color w:val="000000" w:themeColor="text1"/>
          <w:sz w:val="36"/>
          <w:szCs w:val="36"/>
        </w:rPr>
        <w:t>S</w:t>
      </w:r>
      <w:r w:rsidRPr="00B154FF">
        <w:rPr>
          <w:color w:val="000000" w:themeColor="text1"/>
          <w:sz w:val="36"/>
          <w:szCs w:val="36"/>
        </w:rPr>
        <w:t>tory</w:t>
      </w:r>
      <w:r>
        <w:rPr>
          <w:color w:val="000000" w:themeColor="text1"/>
          <w:sz w:val="36"/>
          <w:szCs w:val="36"/>
        </w:rPr>
        <w:t>:</w:t>
      </w:r>
      <w:r w:rsidR="005A6D90">
        <w:rPr>
          <w:color w:val="000000" w:themeColor="text1"/>
          <w:sz w:val="36"/>
          <w:szCs w:val="36"/>
        </w:rPr>
        <w:t xml:space="preserve"> </w:t>
      </w:r>
    </w:p>
    <w:p w:rsidR="005A6D90" w:rsidRPr="005A6D90" w:rsidRDefault="00D12A52" w:rsidP="005A6D90">
      <w:pPr>
        <w:pStyle w:val="Heading2"/>
        <w:rPr>
          <w:color w:val="000000" w:themeColor="text1"/>
          <w:sz w:val="36"/>
          <w:szCs w:val="36"/>
        </w:rPr>
      </w:pPr>
      <w:hyperlink r:id="rId20" w:history="1">
        <w:r w:rsidR="005A6D90" w:rsidRPr="005A6D90">
          <w:rPr>
            <w:rStyle w:val="Hyperlink"/>
            <w:color w:val="4F81BD" w:themeColor="accent1"/>
            <w:u w:val="none"/>
          </w:rPr>
          <w:t>https://public.tableau.com/views/story_1681884</w:t>
        </w:r>
        <w:r w:rsidR="005A6D90" w:rsidRPr="005A6D90">
          <w:rPr>
            <w:rStyle w:val="Hyperlink"/>
            <w:color w:val="4F81BD" w:themeColor="accent1"/>
            <w:u w:val="none"/>
          </w:rPr>
          <w:t>5442300/Vi</w:t>
        </w:r>
        <w:r w:rsidR="005A6D90">
          <w:rPr>
            <w:rStyle w:val="Hyperlink"/>
            <w:color w:val="365F91" w:themeColor="accent1" w:themeShade="BF"/>
            <w:u w:val="none"/>
          </w:rPr>
          <w:t xml:space="preserve">deoGamesSalesStory?:language=en </w:t>
        </w:r>
        <w:r w:rsidR="005A6D90" w:rsidRPr="005A6D90">
          <w:rPr>
            <w:rStyle w:val="Hyperlink"/>
            <w:color w:val="4F81BD" w:themeColor="accent1"/>
            <w:u w:val="none"/>
          </w:rPr>
          <w:t>US&amp;:</w:t>
        </w:r>
        <w:proofErr w:type="spellStart"/>
        <w:r w:rsidR="005A6D90" w:rsidRPr="005A6D90">
          <w:rPr>
            <w:rStyle w:val="Hyperlink"/>
            <w:color w:val="4F81BD" w:themeColor="accent1"/>
            <w:u w:val="none"/>
          </w:rPr>
          <w:t>display_count</w:t>
        </w:r>
        <w:proofErr w:type="spellEnd"/>
        <w:r w:rsidR="005A6D90" w:rsidRPr="005A6D90">
          <w:rPr>
            <w:rStyle w:val="Hyperlink"/>
            <w:color w:val="4F81BD" w:themeColor="accent1"/>
            <w:u w:val="none"/>
          </w:rPr>
          <w:t>=n&amp;:origin=</w:t>
        </w:r>
        <w:proofErr w:type="spellStart"/>
        <w:r w:rsidR="005A6D90" w:rsidRPr="005A6D90">
          <w:rPr>
            <w:rStyle w:val="Hyperlink"/>
            <w:color w:val="4F81BD" w:themeColor="accent1"/>
            <w:u w:val="none"/>
          </w:rPr>
          <w:t>viz_share_link</w:t>
        </w:r>
        <w:proofErr w:type="spellEnd"/>
      </w:hyperlink>
    </w:p>
    <w:p w:rsidR="00B154FF" w:rsidRPr="005A6D90" w:rsidRDefault="00B154FF" w:rsidP="005A6D90">
      <w:pPr>
        <w:pStyle w:val="Heading1"/>
      </w:pPr>
    </w:p>
    <w:p w:rsidR="00256E28" w:rsidRDefault="00B154FF" w:rsidP="00B154FF">
      <w:pPr>
        <w:pStyle w:val="Heading2"/>
        <w:rPr>
          <w:color w:val="auto"/>
          <w:sz w:val="36"/>
          <w:szCs w:val="36"/>
        </w:rPr>
      </w:pPr>
      <w:r>
        <w:rPr>
          <w:color w:val="auto"/>
          <w:sz w:val="36"/>
          <w:szCs w:val="36"/>
        </w:rPr>
        <w:t>W</w:t>
      </w:r>
      <w:r w:rsidRPr="00B154FF">
        <w:rPr>
          <w:color w:val="auto"/>
          <w:sz w:val="36"/>
          <w:szCs w:val="36"/>
        </w:rPr>
        <w:t>eb application:</w:t>
      </w:r>
    </w:p>
    <w:p w:rsidR="00256E28" w:rsidRDefault="00D12A52" w:rsidP="00B154FF">
      <w:pPr>
        <w:pStyle w:val="Heading2"/>
        <w:rPr>
          <w:sz w:val="36"/>
          <w:szCs w:val="36"/>
        </w:rPr>
      </w:pPr>
      <w:hyperlink r:id="rId21" w:history="1">
        <w:r w:rsidR="005A6D90" w:rsidRPr="005A22E3">
          <w:rPr>
            <w:rStyle w:val="Hyperlink"/>
            <w:sz w:val="36"/>
            <w:szCs w:val="36"/>
          </w:rPr>
          <w:t>file:///C</w:t>
        </w:r>
        <w:bookmarkStart w:id="0" w:name="_GoBack"/>
        <w:bookmarkEnd w:id="0"/>
        <w:r w:rsidR="005A6D90" w:rsidRPr="005A22E3">
          <w:rPr>
            <w:rStyle w:val="Hyperlink"/>
            <w:sz w:val="36"/>
            <w:szCs w:val="36"/>
          </w:rPr>
          <w:t>:/Users/ELCOT/Downloads/Gp/index.html</w:t>
        </w:r>
      </w:hyperlink>
    </w:p>
    <w:p w:rsidR="00B154FF" w:rsidRPr="00B154FF" w:rsidRDefault="00FF67D6" w:rsidP="00B154FF">
      <w:pPr>
        <w:pStyle w:val="Heading2"/>
        <w:rPr>
          <w:sz w:val="36"/>
          <w:szCs w:val="36"/>
        </w:rPr>
      </w:pPr>
      <w:r w:rsidRPr="00B154FF">
        <w:rPr>
          <w:sz w:val="36"/>
          <w:szCs w:val="36"/>
        </w:rPr>
        <w:br w:type="page"/>
      </w:r>
    </w:p>
    <w:p w:rsidR="00FF67D6" w:rsidRDefault="00FF67D6" w:rsidP="00EE2E01">
      <w:pPr>
        <w:tabs>
          <w:tab w:val="left" w:pos="1741"/>
        </w:tabs>
        <w:rPr>
          <w:rFonts w:ascii="Helvetica" w:hAnsi="Helvetica" w:cs="Helvetica"/>
          <w:sz w:val="32"/>
          <w:szCs w:val="32"/>
        </w:rPr>
      </w:pPr>
    </w:p>
    <w:p w:rsidR="00FF67D6" w:rsidRDefault="00FF67D6">
      <w:pPr>
        <w:rPr>
          <w:rFonts w:ascii="Helvetica" w:hAnsi="Helvetica" w:cs="Helvetica"/>
          <w:sz w:val="32"/>
          <w:szCs w:val="32"/>
        </w:rPr>
      </w:pPr>
      <w:r>
        <w:rPr>
          <w:rFonts w:ascii="Helvetica" w:hAnsi="Helvetica" w:cs="Helvetica"/>
          <w:sz w:val="32"/>
          <w:szCs w:val="32"/>
        </w:rPr>
        <w:br w:type="page"/>
      </w:r>
    </w:p>
    <w:p w:rsidR="00FF67D6" w:rsidRDefault="00FF67D6" w:rsidP="00EE2E01">
      <w:pPr>
        <w:tabs>
          <w:tab w:val="left" w:pos="1741"/>
        </w:tabs>
        <w:rPr>
          <w:rFonts w:ascii="Helvetica" w:hAnsi="Helvetica" w:cs="Helvetica"/>
          <w:sz w:val="32"/>
          <w:szCs w:val="32"/>
        </w:rPr>
      </w:pPr>
    </w:p>
    <w:p w:rsidR="00FF67D6" w:rsidRDefault="00FF67D6">
      <w:pPr>
        <w:rPr>
          <w:rFonts w:ascii="Helvetica" w:hAnsi="Helvetica" w:cs="Helvetica"/>
          <w:sz w:val="32"/>
          <w:szCs w:val="32"/>
        </w:rPr>
      </w:pPr>
      <w:r>
        <w:rPr>
          <w:rFonts w:ascii="Helvetica" w:hAnsi="Helvetica" w:cs="Helvetica"/>
          <w:sz w:val="32"/>
          <w:szCs w:val="32"/>
        </w:rPr>
        <w:br w:type="page"/>
      </w:r>
    </w:p>
    <w:p w:rsidR="00FF67D6" w:rsidRDefault="00FF67D6" w:rsidP="00EE2E01">
      <w:pPr>
        <w:tabs>
          <w:tab w:val="left" w:pos="1741"/>
        </w:tabs>
        <w:rPr>
          <w:rFonts w:ascii="Helvetica" w:hAnsi="Helvetica" w:cs="Helvetica"/>
          <w:sz w:val="32"/>
          <w:szCs w:val="32"/>
        </w:rPr>
      </w:pPr>
    </w:p>
    <w:p w:rsidR="00FF67D6" w:rsidRDefault="00FF67D6">
      <w:pPr>
        <w:rPr>
          <w:rFonts w:ascii="Helvetica" w:hAnsi="Helvetica" w:cs="Helvetica"/>
          <w:sz w:val="32"/>
          <w:szCs w:val="32"/>
        </w:rPr>
      </w:pPr>
      <w:r>
        <w:rPr>
          <w:rFonts w:ascii="Helvetica" w:hAnsi="Helvetica" w:cs="Helvetica"/>
          <w:sz w:val="32"/>
          <w:szCs w:val="32"/>
        </w:rPr>
        <w:br w:type="page"/>
      </w:r>
    </w:p>
    <w:sectPr w:rsidR="00FF67D6" w:rsidSect="00FF67D6">
      <w:headerReference w:type="default" r:id="rId22"/>
      <w:pgSz w:w="11906" w:h="16838" w:code="9"/>
      <w:pgMar w:top="1134"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2A52" w:rsidRDefault="00D12A52" w:rsidP="00BD78D1">
      <w:pPr>
        <w:spacing w:after="0" w:line="240" w:lineRule="auto"/>
      </w:pPr>
      <w:r>
        <w:separator/>
      </w:r>
    </w:p>
  </w:endnote>
  <w:endnote w:type="continuationSeparator" w:id="0">
    <w:p w:rsidR="00D12A52" w:rsidRDefault="00D12A52" w:rsidP="00BD7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Uni Ila.Sundaram-01">
    <w:panose1 w:val="00000400000000000000"/>
    <w:charset w:val="00"/>
    <w:family w:val="auto"/>
    <w:pitch w:val="variable"/>
    <w:sig w:usb0="00100003" w:usb1="00000000" w:usb2="00000000" w:usb3="00000000" w:csb0="00000001" w:csb1="00000000"/>
  </w:font>
  <w:font w:name="ff4">
    <w:altName w:val="Times New Roman"/>
    <w:panose1 w:val="00000000000000000000"/>
    <w:charset w:val="00"/>
    <w:family w:val="roman"/>
    <w:notTrueType/>
    <w:pitch w:val="default"/>
  </w:font>
  <w:font w:name="Gabriola">
    <w:panose1 w:val="04040605051002020D02"/>
    <w:charset w:val="00"/>
    <w:family w:val="decorative"/>
    <w:pitch w:val="variable"/>
    <w:sig w:usb0="E00002EF" w:usb1="5000204B" w:usb2="00000000" w:usb3="00000000" w:csb0="0000009F" w:csb1="00000000"/>
  </w:font>
  <w:font w:name="ff7">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2A52" w:rsidRDefault="00D12A52" w:rsidP="00BD78D1">
      <w:pPr>
        <w:spacing w:after="0" w:line="240" w:lineRule="auto"/>
      </w:pPr>
      <w:r>
        <w:separator/>
      </w:r>
    </w:p>
  </w:footnote>
  <w:footnote w:type="continuationSeparator" w:id="0">
    <w:p w:rsidR="00D12A52" w:rsidRDefault="00D12A52" w:rsidP="00BD78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5D47" w:rsidRPr="00A45D47" w:rsidRDefault="00A45D47" w:rsidP="00A45D47">
    <w:pPr>
      <w:shd w:val="clear" w:color="auto" w:fill="FFFFFF"/>
      <w:spacing w:after="0" w:line="240" w:lineRule="auto"/>
      <w:jc w:val="both"/>
      <w:rPr>
        <w:rFonts w:ascii="ff4" w:eastAsia="Times New Roman" w:hAnsi="ff4" w:cs="Times New Roman"/>
        <w:color w:val="1F497D" w:themeColor="text2"/>
        <w:sz w:val="32"/>
        <w:szCs w:val="32"/>
        <w:lang w:eastAsia="en-IN"/>
      </w:rPr>
    </w:pPr>
  </w:p>
  <w:p w:rsidR="00A45D47" w:rsidRDefault="00A45D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120A3E"/>
    <w:multiLevelType w:val="hybridMultilevel"/>
    <w:tmpl w:val="188656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6F60"/>
    <w:rsid w:val="00002556"/>
    <w:rsid w:val="000D0E31"/>
    <w:rsid w:val="000F3F38"/>
    <w:rsid w:val="00115AF1"/>
    <w:rsid w:val="00220633"/>
    <w:rsid w:val="00256E28"/>
    <w:rsid w:val="00256F60"/>
    <w:rsid w:val="002C5325"/>
    <w:rsid w:val="00350B74"/>
    <w:rsid w:val="0038639C"/>
    <w:rsid w:val="003E49E6"/>
    <w:rsid w:val="003F151F"/>
    <w:rsid w:val="00537FBD"/>
    <w:rsid w:val="005A6D90"/>
    <w:rsid w:val="00601C96"/>
    <w:rsid w:val="00627024"/>
    <w:rsid w:val="006400BA"/>
    <w:rsid w:val="0069321F"/>
    <w:rsid w:val="006E7DAB"/>
    <w:rsid w:val="00715133"/>
    <w:rsid w:val="00732579"/>
    <w:rsid w:val="007A4882"/>
    <w:rsid w:val="00812CB2"/>
    <w:rsid w:val="00971FA9"/>
    <w:rsid w:val="009C7369"/>
    <w:rsid w:val="009E0652"/>
    <w:rsid w:val="00A45D47"/>
    <w:rsid w:val="00A9445D"/>
    <w:rsid w:val="00B154FF"/>
    <w:rsid w:val="00B84843"/>
    <w:rsid w:val="00BB3F42"/>
    <w:rsid w:val="00BD78D1"/>
    <w:rsid w:val="00C65B37"/>
    <w:rsid w:val="00D12A52"/>
    <w:rsid w:val="00DE3CB8"/>
    <w:rsid w:val="00EE2E01"/>
    <w:rsid w:val="00F531AC"/>
    <w:rsid w:val="00FC14D5"/>
    <w:rsid w:val="00FF67D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D47"/>
  </w:style>
  <w:style w:type="paragraph" w:styleId="Heading1">
    <w:name w:val="heading 1"/>
    <w:basedOn w:val="Normal"/>
    <w:next w:val="Normal"/>
    <w:link w:val="Heading1Char"/>
    <w:uiPriority w:val="9"/>
    <w:qFormat/>
    <w:rsid w:val="005A6D9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154F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F60"/>
    <w:pPr>
      <w:ind w:left="720"/>
      <w:contextualSpacing/>
    </w:pPr>
  </w:style>
  <w:style w:type="character" w:customStyle="1" w:styleId="a">
    <w:name w:val="_"/>
    <w:basedOn w:val="DefaultParagraphFont"/>
    <w:rsid w:val="006400BA"/>
  </w:style>
  <w:style w:type="character" w:customStyle="1" w:styleId="ff4">
    <w:name w:val="ff4"/>
    <w:basedOn w:val="DefaultParagraphFont"/>
    <w:rsid w:val="006400BA"/>
  </w:style>
  <w:style w:type="character" w:customStyle="1" w:styleId="ff7">
    <w:name w:val="ff7"/>
    <w:basedOn w:val="DefaultParagraphFont"/>
    <w:rsid w:val="006400BA"/>
  </w:style>
  <w:style w:type="character" w:customStyle="1" w:styleId="ff5">
    <w:name w:val="ff5"/>
    <w:basedOn w:val="DefaultParagraphFont"/>
    <w:rsid w:val="006400BA"/>
  </w:style>
  <w:style w:type="character" w:customStyle="1" w:styleId="ls7">
    <w:name w:val="ls7"/>
    <w:basedOn w:val="DefaultParagraphFont"/>
    <w:rsid w:val="006400BA"/>
  </w:style>
  <w:style w:type="character" w:customStyle="1" w:styleId="ls8">
    <w:name w:val="ls8"/>
    <w:basedOn w:val="DefaultParagraphFont"/>
    <w:rsid w:val="006400BA"/>
  </w:style>
  <w:style w:type="character" w:customStyle="1" w:styleId="ls4">
    <w:name w:val="ls4"/>
    <w:basedOn w:val="DefaultParagraphFont"/>
    <w:rsid w:val="00115AF1"/>
  </w:style>
  <w:style w:type="character" w:customStyle="1" w:styleId="lsd">
    <w:name w:val="lsd"/>
    <w:basedOn w:val="DefaultParagraphFont"/>
    <w:rsid w:val="00115AF1"/>
  </w:style>
  <w:style w:type="paragraph" w:styleId="BalloonText">
    <w:name w:val="Balloon Text"/>
    <w:basedOn w:val="Normal"/>
    <w:link w:val="BalloonTextChar"/>
    <w:uiPriority w:val="99"/>
    <w:semiHidden/>
    <w:unhideWhenUsed/>
    <w:rsid w:val="00115A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AF1"/>
    <w:rPr>
      <w:rFonts w:ascii="Tahoma" w:hAnsi="Tahoma" w:cs="Tahoma"/>
      <w:sz w:val="16"/>
      <w:szCs w:val="16"/>
    </w:rPr>
  </w:style>
  <w:style w:type="paragraph" w:styleId="Header">
    <w:name w:val="header"/>
    <w:basedOn w:val="Normal"/>
    <w:link w:val="HeaderChar"/>
    <w:uiPriority w:val="99"/>
    <w:unhideWhenUsed/>
    <w:rsid w:val="00BD78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8D1"/>
  </w:style>
  <w:style w:type="paragraph" w:styleId="Footer">
    <w:name w:val="footer"/>
    <w:basedOn w:val="Normal"/>
    <w:link w:val="FooterChar"/>
    <w:uiPriority w:val="99"/>
    <w:unhideWhenUsed/>
    <w:rsid w:val="00BD78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8D1"/>
  </w:style>
  <w:style w:type="character" w:styleId="Strong">
    <w:name w:val="Strong"/>
    <w:basedOn w:val="DefaultParagraphFont"/>
    <w:uiPriority w:val="22"/>
    <w:qFormat/>
    <w:rsid w:val="00971FA9"/>
    <w:rPr>
      <w:b/>
      <w:bCs/>
    </w:rPr>
  </w:style>
  <w:style w:type="character" w:customStyle="1" w:styleId="Heading2Char">
    <w:name w:val="Heading 2 Char"/>
    <w:basedOn w:val="DefaultParagraphFont"/>
    <w:link w:val="Heading2"/>
    <w:uiPriority w:val="9"/>
    <w:rsid w:val="00B154FF"/>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154FF"/>
    <w:rPr>
      <w:color w:val="0000FF" w:themeColor="hyperlink"/>
      <w:u w:val="single"/>
    </w:rPr>
  </w:style>
  <w:style w:type="character" w:styleId="FollowedHyperlink">
    <w:name w:val="FollowedHyperlink"/>
    <w:basedOn w:val="DefaultParagraphFont"/>
    <w:uiPriority w:val="99"/>
    <w:semiHidden/>
    <w:unhideWhenUsed/>
    <w:rsid w:val="00256E28"/>
    <w:rPr>
      <w:color w:val="800080" w:themeColor="followedHyperlink"/>
      <w:u w:val="single"/>
    </w:rPr>
  </w:style>
  <w:style w:type="character" w:customStyle="1" w:styleId="Heading1Char">
    <w:name w:val="Heading 1 Char"/>
    <w:basedOn w:val="DefaultParagraphFont"/>
    <w:link w:val="Heading1"/>
    <w:uiPriority w:val="9"/>
    <w:rsid w:val="005A6D90"/>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D47"/>
  </w:style>
  <w:style w:type="paragraph" w:styleId="Heading1">
    <w:name w:val="heading 1"/>
    <w:basedOn w:val="Normal"/>
    <w:next w:val="Normal"/>
    <w:link w:val="Heading1Char"/>
    <w:uiPriority w:val="9"/>
    <w:qFormat/>
    <w:rsid w:val="005A6D9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154F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F60"/>
    <w:pPr>
      <w:ind w:left="720"/>
      <w:contextualSpacing/>
    </w:pPr>
  </w:style>
  <w:style w:type="character" w:customStyle="1" w:styleId="a">
    <w:name w:val="_"/>
    <w:basedOn w:val="DefaultParagraphFont"/>
    <w:rsid w:val="006400BA"/>
  </w:style>
  <w:style w:type="character" w:customStyle="1" w:styleId="ff4">
    <w:name w:val="ff4"/>
    <w:basedOn w:val="DefaultParagraphFont"/>
    <w:rsid w:val="006400BA"/>
  </w:style>
  <w:style w:type="character" w:customStyle="1" w:styleId="ff7">
    <w:name w:val="ff7"/>
    <w:basedOn w:val="DefaultParagraphFont"/>
    <w:rsid w:val="006400BA"/>
  </w:style>
  <w:style w:type="character" w:customStyle="1" w:styleId="ff5">
    <w:name w:val="ff5"/>
    <w:basedOn w:val="DefaultParagraphFont"/>
    <w:rsid w:val="006400BA"/>
  </w:style>
  <w:style w:type="character" w:customStyle="1" w:styleId="ls7">
    <w:name w:val="ls7"/>
    <w:basedOn w:val="DefaultParagraphFont"/>
    <w:rsid w:val="006400BA"/>
  </w:style>
  <w:style w:type="character" w:customStyle="1" w:styleId="ls8">
    <w:name w:val="ls8"/>
    <w:basedOn w:val="DefaultParagraphFont"/>
    <w:rsid w:val="006400BA"/>
  </w:style>
  <w:style w:type="character" w:customStyle="1" w:styleId="ls4">
    <w:name w:val="ls4"/>
    <w:basedOn w:val="DefaultParagraphFont"/>
    <w:rsid w:val="00115AF1"/>
  </w:style>
  <w:style w:type="character" w:customStyle="1" w:styleId="lsd">
    <w:name w:val="lsd"/>
    <w:basedOn w:val="DefaultParagraphFont"/>
    <w:rsid w:val="00115AF1"/>
  </w:style>
  <w:style w:type="paragraph" w:styleId="BalloonText">
    <w:name w:val="Balloon Text"/>
    <w:basedOn w:val="Normal"/>
    <w:link w:val="BalloonTextChar"/>
    <w:uiPriority w:val="99"/>
    <w:semiHidden/>
    <w:unhideWhenUsed/>
    <w:rsid w:val="00115A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AF1"/>
    <w:rPr>
      <w:rFonts w:ascii="Tahoma" w:hAnsi="Tahoma" w:cs="Tahoma"/>
      <w:sz w:val="16"/>
      <w:szCs w:val="16"/>
    </w:rPr>
  </w:style>
  <w:style w:type="paragraph" w:styleId="Header">
    <w:name w:val="header"/>
    <w:basedOn w:val="Normal"/>
    <w:link w:val="HeaderChar"/>
    <w:uiPriority w:val="99"/>
    <w:unhideWhenUsed/>
    <w:rsid w:val="00BD78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8D1"/>
  </w:style>
  <w:style w:type="paragraph" w:styleId="Footer">
    <w:name w:val="footer"/>
    <w:basedOn w:val="Normal"/>
    <w:link w:val="FooterChar"/>
    <w:uiPriority w:val="99"/>
    <w:unhideWhenUsed/>
    <w:rsid w:val="00BD78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8D1"/>
  </w:style>
  <w:style w:type="character" w:styleId="Strong">
    <w:name w:val="Strong"/>
    <w:basedOn w:val="DefaultParagraphFont"/>
    <w:uiPriority w:val="22"/>
    <w:qFormat/>
    <w:rsid w:val="00971FA9"/>
    <w:rPr>
      <w:b/>
      <w:bCs/>
    </w:rPr>
  </w:style>
  <w:style w:type="character" w:customStyle="1" w:styleId="Heading2Char">
    <w:name w:val="Heading 2 Char"/>
    <w:basedOn w:val="DefaultParagraphFont"/>
    <w:link w:val="Heading2"/>
    <w:uiPriority w:val="9"/>
    <w:rsid w:val="00B154FF"/>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B154FF"/>
    <w:rPr>
      <w:color w:val="0000FF" w:themeColor="hyperlink"/>
      <w:u w:val="single"/>
    </w:rPr>
  </w:style>
  <w:style w:type="character" w:styleId="FollowedHyperlink">
    <w:name w:val="FollowedHyperlink"/>
    <w:basedOn w:val="DefaultParagraphFont"/>
    <w:uiPriority w:val="99"/>
    <w:semiHidden/>
    <w:unhideWhenUsed/>
    <w:rsid w:val="00256E28"/>
    <w:rPr>
      <w:color w:val="800080" w:themeColor="followedHyperlink"/>
      <w:u w:val="single"/>
    </w:rPr>
  </w:style>
  <w:style w:type="character" w:customStyle="1" w:styleId="Heading1Char">
    <w:name w:val="Heading 1 Char"/>
    <w:basedOn w:val="DefaultParagraphFont"/>
    <w:link w:val="Heading1"/>
    <w:uiPriority w:val="9"/>
    <w:rsid w:val="005A6D90"/>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658108">
      <w:bodyDiv w:val="1"/>
      <w:marLeft w:val="0"/>
      <w:marRight w:val="0"/>
      <w:marTop w:val="0"/>
      <w:marBottom w:val="0"/>
      <w:divBdr>
        <w:top w:val="none" w:sz="0" w:space="0" w:color="auto"/>
        <w:left w:val="none" w:sz="0" w:space="0" w:color="auto"/>
        <w:bottom w:val="none" w:sz="0" w:space="0" w:color="auto"/>
        <w:right w:val="none" w:sz="0" w:space="0" w:color="auto"/>
      </w:divBdr>
    </w:div>
    <w:div w:id="477842377">
      <w:bodyDiv w:val="1"/>
      <w:marLeft w:val="0"/>
      <w:marRight w:val="0"/>
      <w:marTop w:val="0"/>
      <w:marBottom w:val="0"/>
      <w:divBdr>
        <w:top w:val="none" w:sz="0" w:space="0" w:color="auto"/>
        <w:left w:val="none" w:sz="0" w:space="0" w:color="auto"/>
        <w:bottom w:val="none" w:sz="0" w:space="0" w:color="auto"/>
        <w:right w:val="none" w:sz="0" w:space="0" w:color="auto"/>
      </w:divBdr>
    </w:div>
    <w:div w:id="1279528858">
      <w:bodyDiv w:val="1"/>
      <w:marLeft w:val="0"/>
      <w:marRight w:val="0"/>
      <w:marTop w:val="0"/>
      <w:marBottom w:val="0"/>
      <w:divBdr>
        <w:top w:val="none" w:sz="0" w:space="0" w:color="auto"/>
        <w:left w:val="none" w:sz="0" w:space="0" w:color="auto"/>
        <w:bottom w:val="none" w:sz="0" w:space="0" w:color="auto"/>
        <w:right w:val="none" w:sz="0" w:space="0" w:color="auto"/>
      </w:divBdr>
    </w:div>
    <w:div w:id="1363245764">
      <w:bodyDiv w:val="1"/>
      <w:marLeft w:val="0"/>
      <w:marRight w:val="0"/>
      <w:marTop w:val="0"/>
      <w:marBottom w:val="0"/>
      <w:divBdr>
        <w:top w:val="none" w:sz="0" w:space="0" w:color="auto"/>
        <w:left w:val="none" w:sz="0" w:space="0" w:color="auto"/>
        <w:bottom w:val="none" w:sz="0" w:space="0" w:color="auto"/>
        <w:right w:val="none" w:sz="0" w:space="0" w:color="auto"/>
      </w:divBdr>
      <w:divsChild>
        <w:div w:id="1079450858">
          <w:marLeft w:val="0"/>
          <w:marRight w:val="0"/>
          <w:marTop w:val="0"/>
          <w:marBottom w:val="0"/>
          <w:divBdr>
            <w:top w:val="none" w:sz="0" w:space="0" w:color="auto"/>
            <w:left w:val="none" w:sz="0" w:space="0" w:color="auto"/>
            <w:bottom w:val="none" w:sz="0" w:space="0" w:color="auto"/>
            <w:right w:val="none" w:sz="0" w:space="0" w:color="auto"/>
          </w:divBdr>
        </w:div>
      </w:divsChild>
    </w:div>
    <w:div w:id="2079817520">
      <w:bodyDiv w:val="1"/>
      <w:marLeft w:val="0"/>
      <w:marRight w:val="0"/>
      <w:marTop w:val="0"/>
      <w:marBottom w:val="0"/>
      <w:divBdr>
        <w:top w:val="none" w:sz="0" w:space="0" w:color="auto"/>
        <w:left w:val="none" w:sz="0" w:space="0" w:color="auto"/>
        <w:bottom w:val="none" w:sz="0" w:space="0" w:color="auto"/>
        <w:right w:val="none" w:sz="0" w:space="0" w:color="auto"/>
      </w:divBdr>
    </w:div>
    <w:div w:id="2100177453">
      <w:bodyDiv w:val="1"/>
      <w:marLeft w:val="0"/>
      <w:marRight w:val="0"/>
      <w:marTop w:val="0"/>
      <w:marBottom w:val="0"/>
      <w:divBdr>
        <w:top w:val="none" w:sz="0" w:space="0" w:color="auto"/>
        <w:left w:val="none" w:sz="0" w:space="0" w:color="auto"/>
        <w:bottom w:val="none" w:sz="0" w:space="0" w:color="auto"/>
        <w:right w:val="none" w:sz="0" w:space="0" w:color="auto"/>
      </w:divBdr>
    </w:div>
    <w:div w:id="2101100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hyperlink" Target="file:///C:/Users/ELCOT/Downloads/Gp/index.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public.tableau.com/views/story_16818845442300/VideoGamesSalesStory?:language=en-US&amp;:display_count=n&amp;:origin=viz_share_link"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public.tableau.com/views/dashboard_16818842943080/VideoGameSalesDashboard?:language=enUS&amp;:display_count=n&amp;:origin=viz_share_lin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278</TotalTime>
  <Pages>1</Pages>
  <Words>1456</Words>
  <Characters>8305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Vishuva Ram</dc:creator>
  <cp:lastModifiedBy>Vishuva Ram</cp:lastModifiedBy>
  <cp:revision>8</cp:revision>
  <dcterms:created xsi:type="dcterms:W3CDTF">2023-04-20T05:35:00Z</dcterms:created>
  <dcterms:modified xsi:type="dcterms:W3CDTF">2023-04-21T08:34:00Z</dcterms:modified>
</cp:coreProperties>
</file>